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05" w:type="dxa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1170"/>
        <w:gridCol w:w="1260"/>
        <w:gridCol w:w="1260"/>
        <w:gridCol w:w="1260"/>
        <w:gridCol w:w="5580"/>
      </w:tblGrid>
      <w:tr w:rsidR="00573AE4" w:rsidTr="004D30ED">
        <w:trPr>
          <w:trHeight w:val="710"/>
        </w:trPr>
        <w:tc>
          <w:tcPr>
            <w:tcW w:w="6565" w:type="dxa"/>
            <w:gridSpan w:val="5"/>
            <w:shd w:val="clear" w:color="auto" w:fill="D0CECE" w:themeFill="background2" w:themeFillShade="E6"/>
          </w:tcPr>
          <w:p w:rsidR="00573AE4" w:rsidRDefault="00573AE4" w:rsidP="004D30E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bookmarkStart w:id="0" w:name="_GoBack"/>
            <w:bookmarkEnd w:id="0"/>
            <w:r w:rsidRPr="00655279">
              <w:rPr>
                <w:rFonts w:ascii="Arial Rounded MT Bold" w:hAnsi="Arial Rounded MT Bold"/>
                <w:sz w:val="28"/>
                <w:szCs w:val="28"/>
              </w:rPr>
              <w:t>202</w:t>
            </w:r>
            <w:r>
              <w:rPr>
                <w:rFonts w:ascii="Arial Rounded MT Bold" w:hAnsi="Arial Rounded MT Bold"/>
                <w:sz w:val="28"/>
                <w:szCs w:val="28"/>
              </w:rPr>
              <w:t>2</w:t>
            </w:r>
            <w:r w:rsidRPr="00655279">
              <w:rPr>
                <w:rFonts w:ascii="Arial Rounded MT Bold" w:hAnsi="Arial Rounded MT Bold"/>
                <w:sz w:val="28"/>
                <w:szCs w:val="28"/>
              </w:rPr>
              <w:t>-202</w:t>
            </w:r>
            <w:r>
              <w:rPr>
                <w:rFonts w:ascii="Arial Rounded MT Bold" w:hAnsi="Arial Rounded MT Bold"/>
                <w:sz w:val="28"/>
                <w:szCs w:val="28"/>
              </w:rPr>
              <w:t>3</w:t>
            </w:r>
            <w:r w:rsidRPr="00655279">
              <w:rPr>
                <w:rFonts w:ascii="Arial Rounded MT Bold" w:hAnsi="Arial Rounded MT Bold"/>
                <w:sz w:val="28"/>
                <w:szCs w:val="28"/>
              </w:rPr>
              <w:t xml:space="preserve"> Performance Level</w:t>
            </w:r>
            <w:r>
              <w:rPr>
                <w:rFonts w:ascii="Arial Rounded MT Bold" w:hAnsi="Arial Rounded MT Bold"/>
                <w:sz w:val="28"/>
                <w:szCs w:val="28"/>
              </w:rPr>
              <w:t>s</w:t>
            </w:r>
            <w:r w:rsidRPr="0065527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573AE4" w:rsidRPr="00655279" w:rsidRDefault="00573AE4" w:rsidP="004D30E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655279">
              <w:rPr>
                <w:rFonts w:ascii="Arial Rounded MT Bold" w:hAnsi="Arial Rounded MT Bold"/>
                <w:sz w:val="28"/>
                <w:szCs w:val="28"/>
              </w:rPr>
              <w:t>3</w:t>
            </w:r>
            <w:r w:rsidRPr="00655279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rd</w:t>
            </w:r>
            <w:r w:rsidRPr="00655279">
              <w:rPr>
                <w:rFonts w:ascii="Arial Rounded MT Bold" w:hAnsi="Arial Rounded MT Bold"/>
                <w:sz w:val="28"/>
                <w:szCs w:val="28"/>
              </w:rPr>
              <w:t>- 8</w:t>
            </w:r>
            <w:r w:rsidRPr="005D5F5D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 w:rsidRPr="00655279">
              <w:rPr>
                <w:rFonts w:ascii="Arial Rounded MT Bold" w:hAnsi="Arial Rounded MT Bold"/>
                <w:sz w:val="28"/>
                <w:szCs w:val="28"/>
              </w:rPr>
              <w:t xml:space="preserve"> Grade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NYS Assessments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</w:tcPr>
          <w:p w:rsidR="00573AE4" w:rsidRPr="00E57E5D" w:rsidRDefault="00573AE4" w:rsidP="004D30ED">
            <w:pPr>
              <w:jc w:val="center"/>
              <w:rPr>
                <w:rFonts w:ascii="Arial Rounded MT Bold" w:hAnsi="Arial Rounded MT Bold" w:cs="Arial"/>
              </w:rPr>
            </w:pPr>
            <w:r w:rsidRPr="00E57E5D">
              <w:rPr>
                <w:rFonts w:ascii="Arial Rounded MT Bold" w:hAnsi="Arial Rounded MT Bold" w:cs="Arial"/>
              </w:rPr>
              <w:t>TOTAL</w:t>
            </w:r>
          </w:p>
          <w:p w:rsidR="00573AE4" w:rsidRDefault="00573AE4" w:rsidP="004D30ED">
            <w:pPr>
              <w:jc w:val="center"/>
              <w:rPr>
                <w:rFonts w:ascii="Arial Rounded MT Bold" w:hAnsi="Arial Rounded MT Bold" w:cs="Arial"/>
              </w:rPr>
            </w:pPr>
            <w:r w:rsidRPr="00E57E5D">
              <w:rPr>
                <w:rFonts w:ascii="Arial Rounded MT Bold" w:hAnsi="Arial Rounded MT Bold" w:cs="Arial"/>
              </w:rPr>
              <w:t>% Proficient</w:t>
            </w:r>
          </w:p>
          <w:p w:rsidR="00573AE4" w:rsidRPr="009E2554" w:rsidRDefault="00573AE4" w:rsidP="004D30ED">
            <w:pPr>
              <w:jc w:val="center"/>
              <w:rPr>
                <w:i/>
                <w:sz w:val="18"/>
                <w:szCs w:val="18"/>
              </w:rPr>
            </w:pPr>
            <w:r w:rsidRPr="009E2554">
              <w:rPr>
                <w:i/>
                <w:sz w:val="18"/>
                <w:szCs w:val="18"/>
              </w:rPr>
              <w:t>(Levels 3 &amp; 4)</w:t>
            </w:r>
          </w:p>
        </w:tc>
        <w:tc>
          <w:tcPr>
            <w:tcW w:w="5580" w:type="dxa"/>
            <w:vMerge w:val="restart"/>
            <w:shd w:val="clear" w:color="auto" w:fill="D0CECE" w:themeFill="background2" w:themeFillShade="E6"/>
          </w:tcPr>
          <w:p w:rsidR="00573AE4" w:rsidRPr="00A354AB" w:rsidRDefault="00573AE4" w:rsidP="004D30ED">
            <w:pPr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 w:rsidRPr="00A354AB">
              <w:rPr>
                <w:rFonts w:ascii="Arial Rounded MT Bold" w:hAnsi="Arial Rounded MT Bold" w:cs="Arial"/>
                <w:sz w:val="28"/>
                <w:szCs w:val="28"/>
              </w:rPr>
              <w:t xml:space="preserve">COMPARISON </w:t>
            </w:r>
          </w:p>
          <w:p w:rsidR="00573AE4" w:rsidRDefault="00573AE4" w:rsidP="004D30ED">
            <w:pPr>
              <w:jc w:val="center"/>
              <w:rPr>
                <w:rFonts w:ascii="Arial Rounded MT Bold" w:hAnsi="Arial Rounded MT Bold" w:cs="Arial"/>
              </w:rPr>
            </w:pPr>
            <w:r w:rsidRPr="00A354AB">
              <w:rPr>
                <w:rFonts w:ascii="Arial Rounded MT Bold" w:hAnsi="Arial Rounded MT Bold" w:cs="Arial"/>
                <w:sz w:val="28"/>
                <w:szCs w:val="28"/>
              </w:rPr>
              <w:t>TO SLL BOCES AND NERIC REGION</w:t>
            </w:r>
          </w:p>
        </w:tc>
      </w:tr>
      <w:tr w:rsidR="00573AE4" w:rsidTr="004D30ED">
        <w:trPr>
          <w:trHeight w:val="80"/>
        </w:trPr>
        <w:tc>
          <w:tcPr>
            <w:tcW w:w="1795" w:type="dxa"/>
          </w:tcPr>
          <w:p w:rsidR="00573AE4" w:rsidRDefault="00573AE4" w:rsidP="004D30ED">
            <w:pPr>
              <w:jc w:val="center"/>
            </w:pPr>
          </w:p>
        </w:tc>
        <w:tc>
          <w:tcPr>
            <w:tcW w:w="1080" w:type="dxa"/>
            <w:shd w:val="clear" w:color="auto" w:fill="FF7C80"/>
          </w:tcPr>
          <w:p w:rsidR="00573AE4" w:rsidRPr="009E2554" w:rsidRDefault="00573AE4" w:rsidP="004D30ED">
            <w:pPr>
              <w:ind w:left="-140"/>
              <w:jc w:val="center"/>
              <w:rPr>
                <w:b/>
              </w:rPr>
            </w:pPr>
            <w:r w:rsidRPr="009E2554">
              <w:rPr>
                <w:b/>
              </w:rPr>
              <w:t>Level 1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Level 2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Level 3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Level 4</w:t>
            </w:r>
          </w:p>
        </w:tc>
        <w:tc>
          <w:tcPr>
            <w:tcW w:w="1260" w:type="dxa"/>
            <w:vMerge/>
          </w:tcPr>
          <w:p w:rsidR="00573AE4" w:rsidRDefault="00573AE4" w:rsidP="004D30ED">
            <w:pPr>
              <w:jc w:val="center"/>
            </w:pPr>
          </w:p>
        </w:tc>
        <w:tc>
          <w:tcPr>
            <w:tcW w:w="5580" w:type="dxa"/>
            <w:vMerge/>
          </w:tcPr>
          <w:p w:rsidR="00573AE4" w:rsidRDefault="00573AE4" w:rsidP="004D30ED">
            <w:pPr>
              <w:jc w:val="center"/>
            </w:pP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3 ELA</w:t>
            </w:r>
          </w:p>
          <w:p w:rsidR="00573AE4" w:rsidRPr="00C95632" w:rsidRDefault="00573AE4" w:rsidP="004D30ED">
            <w:pPr>
              <w:jc w:val="center"/>
              <w:rPr>
                <w:i/>
                <w:sz w:val="20"/>
                <w:szCs w:val="20"/>
              </w:rPr>
            </w:pPr>
            <w:r w:rsidRPr="00C9563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3rd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21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22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25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45%</w:t>
            </w:r>
          </w:p>
        </w:tc>
        <w:tc>
          <w:tcPr>
            <w:tcW w:w="5580" w:type="dxa"/>
          </w:tcPr>
          <w:p w:rsidR="00573AE4" w:rsidRPr="002A4832" w:rsidRDefault="00573AE4" w:rsidP="004D30ED">
            <w:pPr>
              <w:jc w:val="center"/>
              <w:rPr>
                <w:i/>
              </w:rPr>
            </w:pPr>
            <w:r w:rsidRPr="002A4832">
              <w:rPr>
                <w:i/>
              </w:rPr>
              <w:t xml:space="preserve">OCSD is </w:t>
            </w:r>
            <w:r w:rsidRPr="002A4832">
              <w:rPr>
                <w:i/>
                <w:shd w:val="clear" w:color="auto" w:fill="92D050"/>
              </w:rPr>
              <w:t>ABOVE</w:t>
            </w:r>
            <w:r w:rsidRPr="002A4832">
              <w:rPr>
                <w:i/>
              </w:rPr>
              <w:t xml:space="preserve"> the BOCES AVERAGE of </w:t>
            </w:r>
            <w:r>
              <w:rPr>
                <w:i/>
              </w:rPr>
              <w:t>35</w:t>
            </w:r>
            <w:r w:rsidRPr="002A4832">
              <w:rPr>
                <w:i/>
              </w:rPr>
              <w:t>%</w:t>
            </w:r>
          </w:p>
          <w:p w:rsidR="00573AE4" w:rsidRPr="002A4832" w:rsidRDefault="00573AE4" w:rsidP="004D30ED">
            <w:pPr>
              <w:jc w:val="center"/>
              <w:rPr>
                <w:i/>
              </w:rPr>
            </w:pPr>
            <w:r w:rsidRPr="002A4832">
              <w:rPr>
                <w:i/>
              </w:rPr>
              <w:t xml:space="preserve">OCSD is </w:t>
            </w:r>
            <w:r w:rsidRPr="002A4832">
              <w:rPr>
                <w:i/>
                <w:shd w:val="clear" w:color="auto" w:fill="92D050"/>
              </w:rPr>
              <w:t>ABOVE</w:t>
            </w:r>
            <w:r w:rsidRPr="002A4832">
              <w:rPr>
                <w:i/>
              </w:rPr>
              <w:t xml:space="preserve"> the NERIC AVERAGE of </w:t>
            </w:r>
            <w:r>
              <w:rPr>
                <w:i/>
              </w:rPr>
              <w:t>41</w:t>
            </w:r>
            <w:r w:rsidRPr="002A4832">
              <w:rPr>
                <w:i/>
              </w:rPr>
              <w:t>%</w:t>
            </w: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4 ELA</w:t>
            </w:r>
          </w:p>
          <w:p w:rsidR="00573AE4" w:rsidRPr="00C95632" w:rsidRDefault="00573AE4" w:rsidP="004D30ED">
            <w:pPr>
              <w:jc w:val="center"/>
              <w:rPr>
                <w:i/>
              </w:rPr>
            </w:pPr>
            <w:r w:rsidRPr="00C9563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15th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23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40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22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32%</w:t>
            </w:r>
          </w:p>
        </w:tc>
        <w:tc>
          <w:tcPr>
            <w:tcW w:w="5580" w:type="dxa"/>
          </w:tcPr>
          <w:p w:rsidR="00573AE4" w:rsidRPr="0031483D" w:rsidRDefault="00573AE4" w:rsidP="004D30ED">
            <w:pPr>
              <w:jc w:val="center"/>
              <w:rPr>
                <w:i/>
              </w:rPr>
            </w:pPr>
            <w:r w:rsidRPr="0031483D">
              <w:rPr>
                <w:i/>
              </w:rPr>
              <w:t xml:space="preserve">OCSD is </w:t>
            </w:r>
            <w:r w:rsidRPr="00142B50">
              <w:rPr>
                <w:i/>
                <w:shd w:val="clear" w:color="auto" w:fill="E85538"/>
              </w:rPr>
              <w:t>BELOW</w:t>
            </w:r>
            <w:r w:rsidRPr="0031483D">
              <w:rPr>
                <w:i/>
              </w:rPr>
              <w:t xml:space="preserve"> the BOCES AVERAGE of 42%</w:t>
            </w:r>
          </w:p>
          <w:p w:rsidR="00573AE4" w:rsidRPr="0031483D" w:rsidRDefault="00573AE4" w:rsidP="004D30ED">
            <w:pPr>
              <w:jc w:val="center"/>
              <w:rPr>
                <w:i/>
                <w:color w:val="FF0000"/>
              </w:rPr>
            </w:pPr>
            <w:r w:rsidRPr="0031483D">
              <w:rPr>
                <w:i/>
              </w:rPr>
              <w:t xml:space="preserve">OCSD is </w:t>
            </w:r>
            <w:r w:rsidRPr="00142B50">
              <w:rPr>
                <w:i/>
                <w:shd w:val="clear" w:color="auto" w:fill="E85538"/>
              </w:rPr>
              <w:t>BELOW</w:t>
            </w:r>
            <w:r w:rsidRPr="0031483D">
              <w:rPr>
                <w:i/>
              </w:rPr>
              <w:t xml:space="preserve"> the NERIC AVERAGE 44%</w:t>
            </w: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5 ELA</w:t>
            </w:r>
          </w:p>
          <w:p w:rsidR="00573AE4" w:rsidRPr="00C95632" w:rsidRDefault="00573AE4" w:rsidP="004D30ED">
            <w:pPr>
              <w:jc w:val="center"/>
              <w:rPr>
                <w:i/>
              </w:rPr>
            </w:pPr>
            <w:r w:rsidRPr="00C95632">
              <w:rPr>
                <w:i/>
                <w:sz w:val="20"/>
                <w:szCs w:val="20"/>
              </w:rPr>
              <w:t>(8</w:t>
            </w:r>
            <w:r w:rsidRPr="00C95632">
              <w:rPr>
                <w:i/>
                <w:sz w:val="20"/>
                <w:szCs w:val="20"/>
                <w:vertAlign w:val="superscript"/>
              </w:rPr>
              <w:t>th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35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32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27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35%</w:t>
            </w:r>
          </w:p>
        </w:tc>
        <w:tc>
          <w:tcPr>
            <w:tcW w:w="5580" w:type="dxa"/>
          </w:tcPr>
          <w:p w:rsidR="00573AE4" w:rsidRPr="00C308CF" w:rsidRDefault="00573AE4" w:rsidP="004D30ED">
            <w:pPr>
              <w:jc w:val="center"/>
              <w:rPr>
                <w:i/>
              </w:rPr>
            </w:pPr>
            <w:r w:rsidRPr="00C308CF">
              <w:rPr>
                <w:i/>
              </w:rPr>
              <w:t xml:space="preserve">OCSD is </w:t>
            </w:r>
            <w:r w:rsidRPr="00C308CF">
              <w:rPr>
                <w:i/>
                <w:shd w:val="clear" w:color="auto" w:fill="92D050"/>
              </w:rPr>
              <w:t>ABOVE</w:t>
            </w:r>
            <w:r w:rsidRPr="00C308CF">
              <w:rPr>
                <w:i/>
              </w:rPr>
              <w:t xml:space="preserve"> the BOCES AVERAGE of 33%</w:t>
            </w:r>
          </w:p>
          <w:p w:rsidR="00573AE4" w:rsidRPr="0031483D" w:rsidRDefault="00573AE4" w:rsidP="004D30ED">
            <w:pPr>
              <w:jc w:val="center"/>
              <w:rPr>
                <w:i/>
                <w:color w:val="FF0000"/>
              </w:rPr>
            </w:pPr>
            <w:r w:rsidRPr="00C308CF">
              <w:rPr>
                <w:i/>
              </w:rPr>
              <w:t xml:space="preserve">OCSD is </w:t>
            </w:r>
            <w:r w:rsidRPr="00142B50">
              <w:rPr>
                <w:i/>
                <w:shd w:val="clear" w:color="auto" w:fill="E85538"/>
              </w:rPr>
              <w:t xml:space="preserve">BELOW </w:t>
            </w:r>
            <w:r w:rsidRPr="00C308CF">
              <w:rPr>
                <w:i/>
              </w:rPr>
              <w:t>the NERIC AVERAGE of 39%</w:t>
            </w: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6 ELA</w:t>
            </w:r>
          </w:p>
          <w:p w:rsidR="00573AE4" w:rsidRPr="00C95632" w:rsidRDefault="00573AE4" w:rsidP="004D30ED">
            <w:pPr>
              <w:jc w:val="center"/>
              <w:rPr>
                <w:i/>
              </w:rPr>
            </w:pPr>
            <w:r w:rsidRPr="00C9563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5</w:t>
            </w:r>
            <w:r w:rsidRPr="00C95632">
              <w:rPr>
                <w:i/>
                <w:sz w:val="20"/>
                <w:szCs w:val="20"/>
                <w:vertAlign w:val="superscript"/>
              </w:rPr>
              <w:t>th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23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31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31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48%</w:t>
            </w:r>
          </w:p>
        </w:tc>
        <w:tc>
          <w:tcPr>
            <w:tcW w:w="5580" w:type="dxa"/>
          </w:tcPr>
          <w:p w:rsidR="00573AE4" w:rsidRPr="00781ED4" w:rsidRDefault="00573AE4" w:rsidP="004D30ED">
            <w:pPr>
              <w:jc w:val="center"/>
              <w:rPr>
                <w:i/>
              </w:rPr>
            </w:pPr>
            <w:r w:rsidRPr="00781ED4">
              <w:rPr>
                <w:i/>
              </w:rPr>
              <w:t xml:space="preserve">OCSD is </w:t>
            </w:r>
            <w:r w:rsidRPr="00781ED4">
              <w:rPr>
                <w:i/>
                <w:shd w:val="clear" w:color="auto" w:fill="92D050"/>
              </w:rPr>
              <w:t>ABOVE</w:t>
            </w:r>
            <w:r w:rsidRPr="00781ED4">
              <w:rPr>
                <w:i/>
              </w:rPr>
              <w:t xml:space="preserve"> the BOCES AVERAGE of 39%</w:t>
            </w:r>
          </w:p>
          <w:p w:rsidR="00573AE4" w:rsidRPr="00781ED4" w:rsidRDefault="00573AE4" w:rsidP="004D30ED">
            <w:pPr>
              <w:jc w:val="center"/>
              <w:rPr>
                <w:i/>
              </w:rPr>
            </w:pPr>
            <w:r w:rsidRPr="00781ED4">
              <w:rPr>
                <w:i/>
              </w:rPr>
              <w:t xml:space="preserve">OCSD is </w:t>
            </w:r>
            <w:r w:rsidRPr="00781ED4">
              <w:rPr>
                <w:i/>
                <w:shd w:val="clear" w:color="auto" w:fill="92D050"/>
              </w:rPr>
              <w:t>ABOVE</w:t>
            </w:r>
            <w:r w:rsidRPr="00781ED4">
              <w:rPr>
                <w:i/>
              </w:rPr>
              <w:t xml:space="preserve"> the NERIC AVERAGE of 42%</w:t>
            </w: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7 ELA</w:t>
            </w:r>
          </w:p>
          <w:p w:rsidR="00573AE4" w:rsidRPr="00C95632" w:rsidRDefault="00573AE4" w:rsidP="004D30ED">
            <w:pPr>
              <w:jc w:val="center"/>
              <w:rPr>
                <w:i/>
              </w:rPr>
            </w:pPr>
            <w:r w:rsidRPr="00C9563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5</w:t>
            </w:r>
            <w:r w:rsidRPr="00C95632">
              <w:rPr>
                <w:i/>
                <w:sz w:val="20"/>
                <w:szCs w:val="20"/>
                <w:vertAlign w:val="superscript"/>
              </w:rPr>
              <w:t>th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33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29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32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41%</w:t>
            </w:r>
          </w:p>
        </w:tc>
        <w:tc>
          <w:tcPr>
            <w:tcW w:w="5580" w:type="dxa"/>
          </w:tcPr>
          <w:p w:rsidR="00573AE4" w:rsidRPr="005C2A8A" w:rsidRDefault="00573AE4" w:rsidP="004D30ED">
            <w:pPr>
              <w:jc w:val="center"/>
              <w:rPr>
                <w:i/>
              </w:rPr>
            </w:pPr>
            <w:r w:rsidRPr="005C2A8A">
              <w:rPr>
                <w:i/>
              </w:rPr>
              <w:t xml:space="preserve">OCSD is </w:t>
            </w:r>
            <w:r w:rsidRPr="005C2A8A">
              <w:rPr>
                <w:i/>
                <w:shd w:val="clear" w:color="auto" w:fill="92D050"/>
              </w:rPr>
              <w:t>ABOVE</w:t>
            </w:r>
            <w:r w:rsidRPr="005C2A8A">
              <w:rPr>
                <w:i/>
              </w:rPr>
              <w:t xml:space="preserve"> the BOCES AVERAGE of 36%</w:t>
            </w:r>
          </w:p>
          <w:p w:rsidR="00573AE4" w:rsidRPr="0031483D" w:rsidRDefault="00573AE4" w:rsidP="004D30ED">
            <w:pPr>
              <w:jc w:val="center"/>
              <w:rPr>
                <w:i/>
                <w:color w:val="FF0000"/>
              </w:rPr>
            </w:pPr>
            <w:r w:rsidRPr="005C2A8A">
              <w:rPr>
                <w:i/>
              </w:rPr>
              <w:t>OCSD is</w:t>
            </w:r>
            <w:r>
              <w:rPr>
                <w:i/>
              </w:rPr>
              <w:t xml:space="preserve"> very close to</w:t>
            </w:r>
            <w:r w:rsidRPr="005C2A8A">
              <w:rPr>
                <w:i/>
              </w:rPr>
              <w:t xml:space="preserve"> </w:t>
            </w:r>
            <w:r w:rsidRPr="005C2A8A">
              <w:rPr>
                <w:i/>
                <w:shd w:val="clear" w:color="auto" w:fill="92D050"/>
              </w:rPr>
              <w:t>AT</w:t>
            </w:r>
            <w:r w:rsidRPr="005C2A8A">
              <w:rPr>
                <w:i/>
              </w:rPr>
              <w:t xml:space="preserve"> the NERIC AVERAGE of 42%</w:t>
            </w: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8 ELA</w:t>
            </w:r>
          </w:p>
          <w:p w:rsidR="00573AE4" w:rsidRPr="00C95632" w:rsidRDefault="00573AE4" w:rsidP="004D30ED">
            <w:pPr>
              <w:jc w:val="center"/>
              <w:rPr>
                <w:i/>
              </w:rPr>
            </w:pPr>
            <w:r w:rsidRPr="00C9563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7</w:t>
            </w:r>
            <w:r w:rsidRPr="00C95632">
              <w:rPr>
                <w:i/>
                <w:sz w:val="20"/>
                <w:szCs w:val="20"/>
                <w:vertAlign w:val="superscript"/>
              </w:rPr>
              <w:t>th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20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37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36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46%</w:t>
            </w:r>
          </w:p>
        </w:tc>
        <w:tc>
          <w:tcPr>
            <w:tcW w:w="5580" w:type="dxa"/>
          </w:tcPr>
          <w:p w:rsidR="00573AE4" w:rsidRPr="005C2A8A" w:rsidRDefault="00573AE4" w:rsidP="004D30ED">
            <w:pPr>
              <w:jc w:val="center"/>
              <w:rPr>
                <w:i/>
              </w:rPr>
            </w:pPr>
            <w:r w:rsidRPr="005C2A8A">
              <w:rPr>
                <w:i/>
              </w:rPr>
              <w:t xml:space="preserve">OCSD is </w:t>
            </w:r>
            <w:r w:rsidRPr="005C2A8A">
              <w:rPr>
                <w:i/>
                <w:shd w:val="clear" w:color="auto" w:fill="92D050"/>
              </w:rPr>
              <w:t>ABOVE</w:t>
            </w:r>
            <w:r w:rsidRPr="005C2A8A">
              <w:rPr>
                <w:i/>
              </w:rPr>
              <w:t xml:space="preserve"> the BOCES AVERAGE of 42%</w:t>
            </w:r>
          </w:p>
          <w:p w:rsidR="00573AE4" w:rsidRPr="0031483D" w:rsidRDefault="00573AE4" w:rsidP="004D30ED">
            <w:pPr>
              <w:jc w:val="center"/>
              <w:rPr>
                <w:i/>
                <w:color w:val="FF0000"/>
              </w:rPr>
            </w:pPr>
            <w:r w:rsidRPr="005C2A8A">
              <w:rPr>
                <w:i/>
              </w:rPr>
              <w:t xml:space="preserve">OCSD is </w:t>
            </w:r>
            <w:r w:rsidRPr="005C2A8A">
              <w:rPr>
                <w:i/>
                <w:shd w:val="clear" w:color="auto" w:fill="E85538"/>
              </w:rPr>
              <w:t>BELOW</w:t>
            </w:r>
            <w:r w:rsidRPr="005C2A8A">
              <w:rPr>
                <w:i/>
              </w:rPr>
              <w:t xml:space="preserve"> the NERIC AVERAGE of 49%</w:t>
            </w:r>
          </w:p>
        </w:tc>
      </w:tr>
      <w:tr w:rsidR="00573AE4" w:rsidTr="004D30ED">
        <w:tc>
          <w:tcPr>
            <w:tcW w:w="13405" w:type="dxa"/>
            <w:gridSpan w:val="7"/>
            <w:shd w:val="clear" w:color="auto" w:fill="D9D9D9" w:themeFill="background1" w:themeFillShade="D9"/>
          </w:tcPr>
          <w:p w:rsidR="00573AE4" w:rsidRPr="0031483D" w:rsidRDefault="00573AE4" w:rsidP="004D30ED">
            <w:pPr>
              <w:jc w:val="center"/>
              <w:rPr>
                <w:i/>
                <w:color w:val="FF0000"/>
              </w:rPr>
            </w:pP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3 MATH</w:t>
            </w:r>
          </w:p>
          <w:p w:rsidR="00573AE4" w:rsidRPr="00C95632" w:rsidRDefault="00573AE4" w:rsidP="004D30ED">
            <w:pPr>
              <w:jc w:val="center"/>
              <w:rPr>
                <w:i/>
              </w:rPr>
            </w:pPr>
            <w:r w:rsidRPr="00C95632">
              <w:rPr>
                <w:i/>
                <w:sz w:val="20"/>
                <w:szCs w:val="20"/>
              </w:rPr>
              <w:t>(1</w:t>
            </w:r>
            <w:r>
              <w:rPr>
                <w:i/>
                <w:sz w:val="20"/>
                <w:szCs w:val="20"/>
              </w:rPr>
              <w:t>1</w:t>
            </w:r>
            <w:r w:rsidRPr="00C95632">
              <w:rPr>
                <w:i/>
                <w:sz w:val="20"/>
                <w:szCs w:val="20"/>
                <w:vertAlign w:val="superscript"/>
              </w:rPr>
              <w:t>th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14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32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24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41%</w:t>
            </w:r>
          </w:p>
        </w:tc>
        <w:tc>
          <w:tcPr>
            <w:tcW w:w="5580" w:type="dxa"/>
          </w:tcPr>
          <w:p w:rsidR="00573AE4" w:rsidRPr="0031483D" w:rsidRDefault="00573AE4" w:rsidP="004D30ED">
            <w:pPr>
              <w:jc w:val="center"/>
              <w:rPr>
                <w:i/>
              </w:rPr>
            </w:pPr>
            <w:r w:rsidRPr="0031483D">
              <w:rPr>
                <w:i/>
              </w:rPr>
              <w:t xml:space="preserve">OCSD is </w:t>
            </w:r>
            <w:r w:rsidRPr="00781ED4">
              <w:rPr>
                <w:i/>
                <w:shd w:val="clear" w:color="auto" w:fill="E85538"/>
              </w:rPr>
              <w:t>BELOW</w:t>
            </w:r>
            <w:r w:rsidRPr="0031483D">
              <w:rPr>
                <w:i/>
              </w:rPr>
              <w:t xml:space="preserve"> the BOCES AVERAGE of 47%</w:t>
            </w:r>
          </w:p>
          <w:p w:rsidR="00573AE4" w:rsidRPr="0031483D" w:rsidRDefault="00573AE4" w:rsidP="004D30ED">
            <w:pPr>
              <w:jc w:val="center"/>
              <w:rPr>
                <w:i/>
                <w:color w:val="FF0000"/>
              </w:rPr>
            </w:pPr>
            <w:r w:rsidRPr="0031483D">
              <w:rPr>
                <w:i/>
              </w:rPr>
              <w:t xml:space="preserve">OCSD is </w:t>
            </w:r>
            <w:r w:rsidRPr="00781ED4">
              <w:rPr>
                <w:i/>
                <w:shd w:val="clear" w:color="auto" w:fill="E85538"/>
              </w:rPr>
              <w:t>BELOW</w:t>
            </w:r>
            <w:r w:rsidRPr="0031483D">
              <w:rPr>
                <w:i/>
              </w:rPr>
              <w:t xml:space="preserve"> the NERIC AVERAGE of 50%</w:t>
            </w: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4 MATH</w:t>
            </w:r>
          </w:p>
          <w:p w:rsidR="00573AE4" w:rsidRPr="00C95632" w:rsidRDefault="00573AE4" w:rsidP="004D30ED">
            <w:pPr>
              <w:jc w:val="center"/>
              <w:rPr>
                <w:i/>
              </w:rPr>
            </w:pPr>
            <w:r w:rsidRPr="00C95632">
              <w:rPr>
                <w:i/>
                <w:sz w:val="20"/>
                <w:szCs w:val="20"/>
              </w:rPr>
              <w:t>(1</w:t>
            </w:r>
            <w:r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  <w:vertAlign w:val="superscript"/>
              </w:rPr>
              <w:t>th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29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22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39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46%</w:t>
            </w:r>
          </w:p>
        </w:tc>
        <w:tc>
          <w:tcPr>
            <w:tcW w:w="5580" w:type="dxa"/>
          </w:tcPr>
          <w:p w:rsidR="00573AE4" w:rsidRPr="00C308CF" w:rsidRDefault="00573AE4" w:rsidP="004D30ED">
            <w:pPr>
              <w:jc w:val="center"/>
              <w:rPr>
                <w:i/>
              </w:rPr>
            </w:pPr>
            <w:r w:rsidRPr="00C308CF">
              <w:rPr>
                <w:i/>
              </w:rPr>
              <w:t xml:space="preserve">OCSD is </w:t>
            </w:r>
            <w:r w:rsidRPr="00781ED4">
              <w:rPr>
                <w:i/>
                <w:shd w:val="clear" w:color="auto" w:fill="E85538"/>
              </w:rPr>
              <w:t>BELOW</w:t>
            </w:r>
            <w:r w:rsidRPr="00C308CF">
              <w:rPr>
                <w:i/>
              </w:rPr>
              <w:t xml:space="preserve"> the BOCES AVERAGE of 50%</w:t>
            </w:r>
          </w:p>
          <w:p w:rsidR="00573AE4" w:rsidRPr="0031483D" w:rsidRDefault="00573AE4" w:rsidP="004D30ED">
            <w:pPr>
              <w:jc w:val="center"/>
              <w:rPr>
                <w:i/>
                <w:color w:val="FF0000"/>
              </w:rPr>
            </w:pPr>
            <w:r w:rsidRPr="00C308CF">
              <w:rPr>
                <w:i/>
              </w:rPr>
              <w:t xml:space="preserve">OCSD is </w:t>
            </w:r>
            <w:r w:rsidRPr="00781ED4">
              <w:rPr>
                <w:i/>
                <w:shd w:val="clear" w:color="auto" w:fill="E85538"/>
              </w:rPr>
              <w:t>BELOW</w:t>
            </w:r>
            <w:r w:rsidRPr="00C308CF">
              <w:rPr>
                <w:i/>
              </w:rPr>
              <w:t xml:space="preserve"> the NERIC AVERAGE of 51%</w:t>
            </w: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5 MATH</w:t>
            </w:r>
          </w:p>
          <w:p w:rsidR="00573AE4" w:rsidRPr="00C95632" w:rsidRDefault="00573AE4" w:rsidP="004D30ED">
            <w:pPr>
              <w:jc w:val="center"/>
              <w:rPr>
                <w:i/>
              </w:rPr>
            </w:pPr>
            <w:r w:rsidRPr="00C95632">
              <w:rPr>
                <w:i/>
                <w:sz w:val="20"/>
                <w:szCs w:val="20"/>
              </w:rPr>
              <w:t>(1</w:t>
            </w:r>
            <w:r>
              <w:rPr>
                <w:i/>
                <w:sz w:val="20"/>
                <w:szCs w:val="20"/>
              </w:rPr>
              <w:t>2</w:t>
            </w:r>
            <w:r w:rsidRPr="00C95632">
              <w:rPr>
                <w:i/>
                <w:sz w:val="20"/>
                <w:szCs w:val="20"/>
                <w:vertAlign w:val="superscript"/>
              </w:rPr>
              <w:t>th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35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37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24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28%</w:t>
            </w:r>
          </w:p>
        </w:tc>
        <w:tc>
          <w:tcPr>
            <w:tcW w:w="5580" w:type="dxa"/>
          </w:tcPr>
          <w:p w:rsidR="00573AE4" w:rsidRPr="00781ED4" w:rsidRDefault="00573AE4" w:rsidP="004D30ED">
            <w:pPr>
              <w:jc w:val="center"/>
              <w:rPr>
                <w:i/>
              </w:rPr>
            </w:pPr>
            <w:r w:rsidRPr="00781ED4">
              <w:rPr>
                <w:i/>
              </w:rPr>
              <w:t xml:space="preserve">OCSD is </w:t>
            </w:r>
            <w:r w:rsidRPr="00781ED4">
              <w:rPr>
                <w:i/>
                <w:shd w:val="clear" w:color="auto" w:fill="E85538"/>
              </w:rPr>
              <w:t>BELOW</w:t>
            </w:r>
            <w:r w:rsidRPr="00781ED4">
              <w:rPr>
                <w:i/>
              </w:rPr>
              <w:t xml:space="preserve"> the BOCES AVERAGE of 36%</w:t>
            </w:r>
          </w:p>
          <w:p w:rsidR="00573AE4" w:rsidRPr="0031483D" w:rsidRDefault="00573AE4" w:rsidP="004D30ED">
            <w:pPr>
              <w:jc w:val="center"/>
              <w:rPr>
                <w:i/>
                <w:color w:val="FF0000"/>
              </w:rPr>
            </w:pPr>
            <w:r w:rsidRPr="00781ED4">
              <w:rPr>
                <w:i/>
              </w:rPr>
              <w:t xml:space="preserve">OCSD is </w:t>
            </w:r>
            <w:r w:rsidRPr="00781ED4">
              <w:rPr>
                <w:i/>
                <w:shd w:val="clear" w:color="auto" w:fill="E85538"/>
              </w:rPr>
              <w:t>BELOW</w:t>
            </w:r>
            <w:r w:rsidRPr="00781ED4">
              <w:rPr>
                <w:i/>
              </w:rPr>
              <w:t xml:space="preserve"> the NERIC AVERAGE of 45%</w:t>
            </w: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6 MATH</w:t>
            </w:r>
          </w:p>
          <w:p w:rsidR="00573AE4" w:rsidRPr="00C95632" w:rsidRDefault="00573AE4" w:rsidP="004D30ED">
            <w:pPr>
              <w:jc w:val="center"/>
              <w:rPr>
                <w:i/>
              </w:rPr>
            </w:pPr>
            <w:r w:rsidRPr="00C9563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5</w:t>
            </w:r>
            <w:r w:rsidRPr="00C95632">
              <w:rPr>
                <w:i/>
                <w:sz w:val="20"/>
                <w:szCs w:val="20"/>
                <w:vertAlign w:val="superscript"/>
              </w:rPr>
              <w:t>th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29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15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48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58%</w:t>
            </w:r>
          </w:p>
        </w:tc>
        <w:tc>
          <w:tcPr>
            <w:tcW w:w="5580" w:type="dxa"/>
          </w:tcPr>
          <w:p w:rsidR="00573AE4" w:rsidRPr="00781ED4" w:rsidRDefault="00573AE4" w:rsidP="004D30ED">
            <w:pPr>
              <w:jc w:val="center"/>
              <w:rPr>
                <w:i/>
              </w:rPr>
            </w:pPr>
            <w:r w:rsidRPr="00781ED4">
              <w:rPr>
                <w:i/>
              </w:rPr>
              <w:t xml:space="preserve">OCSD is </w:t>
            </w:r>
            <w:r w:rsidRPr="00781ED4">
              <w:rPr>
                <w:i/>
                <w:shd w:val="clear" w:color="auto" w:fill="92D050"/>
              </w:rPr>
              <w:t>ABOVE</w:t>
            </w:r>
            <w:r w:rsidRPr="00781ED4">
              <w:rPr>
                <w:i/>
              </w:rPr>
              <w:t xml:space="preserve"> the BOCES AVERAGE of 47%</w:t>
            </w:r>
          </w:p>
          <w:p w:rsidR="00573AE4" w:rsidRPr="0031483D" w:rsidRDefault="00573AE4" w:rsidP="004D30ED">
            <w:pPr>
              <w:jc w:val="center"/>
              <w:rPr>
                <w:i/>
                <w:color w:val="FF0000"/>
              </w:rPr>
            </w:pPr>
            <w:r w:rsidRPr="00781ED4">
              <w:rPr>
                <w:i/>
              </w:rPr>
              <w:t xml:space="preserve">OCSD is </w:t>
            </w:r>
            <w:r w:rsidRPr="00781ED4">
              <w:rPr>
                <w:i/>
                <w:shd w:val="clear" w:color="auto" w:fill="92D050"/>
              </w:rPr>
              <w:t>ABOVE</w:t>
            </w:r>
            <w:r w:rsidRPr="00781ED4">
              <w:rPr>
                <w:i/>
              </w:rPr>
              <w:t xml:space="preserve"> the NERIC AVERAGE of 45%</w:t>
            </w: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7 MATH</w:t>
            </w:r>
          </w:p>
          <w:p w:rsidR="00573AE4" w:rsidRPr="00C95632" w:rsidRDefault="00573AE4" w:rsidP="004D30ED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(13</w:t>
            </w:r>
            <w:r w:rsidRPr="00C95632">
              <w:rPr>
                <w:i/>
                <w:sz w:val="20"/>
                <w:szCs w:val="20"/>
                <w:vertAlign w:val="superscript"/>
              </w:rPr>
              <w:t>th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32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33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25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36%</w:t>
            </w:r>
          </w:p>
        </w:tc>
        <w:tc>
          <w:tcPr>
            <w:tcW w:w="5580" w:type="dxa"/>
          </w:tcPr>
          <w:p w:rsidR="00573AE4" w:rsidRPr="005C2A8A" w:rsidRDefault="00573AE4" w:rsidP="004D30ED">
            <w:pPr>
              <w:jc w:val="center"/>
              <w:rPr>
                <w:i/>
              </w:rPr>
            </w:pPr>
            <w:r w:rsidRPr="005C2A8A">
              <w:rPr>
                <w:i/>
              </w:rPr>
              <w:t xml:space="preserve">OCSD is </w:t>
            </w:r>
            <w:r w:rsidRPr="005C2A8A">
              <w:rPr>
                <w:i/>
                <w:shd w:val="clear" w:color="auto" w:fill="E85538"/>
              </w:rPr>
              <w:t>BELOW</w:t>
            </w:r>
            <w:r>
              <w:rPr>
                <w:i/>
                <w:shd w:val="clear" w:color="auto" w:fill="E85538"/>
              </w:rPr>
              <w:t xml:space="preserve"> </w:t>
            </w:r>
            <w:r w:rsidRPr="005C2A8A">
              <w:rPr>
                <w:i/>
              </w:rPr>
              <w:t>the BOCES AVERAGE of 45%</w:t>
            </w:r>
            <w:r w:rsidRPr="005C2A8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73AE4" w:rsidRPr="0031483D" w:rsidRDefault="00573AE4" w:rsidP="004D30ED">
            <w:pPr>
              <w:jc w:val="center"/>
              <w:rPr>
                <w:i/>
                <w:color w:val="FF0000"/>
              </w:rPr>
            </w:pPr>
            <w:r w:rsidRPr="005C2A8A">
              <w:rPr>
                <w:i/>
              </w:rPr>
              <w:t xml:space="preserve">OCSD is </w:t>
            </w:r>
            <w:r w:rsidRPr="005C2A8A">
              <w:rPr>
                <w:i/>
                <w:shd w:val="clear" w:color="auto" w:fill="E85538"/>
              </w:rPr>
              <w:t>BELOW</w:t>
            </w:r>
            <w:r w:rsidRPr="005C2A8A">
              <w:rPr>
                <w:i/>
              </w:rPr>
              <w:t xml:space="preserve"> the NERIC AVERAGE of 48%</w:t>
            </w:r>
          </w:p>
        </w:tc>
      </w:tr>
      <w:tr w:rsidR="00573AE4" w:rsidTr="004D30ED">
        <w:tc>
          <w:tcPr>
            <w:tcW w:w="1795" w:type="dxa"/>
          </w:tcPr>
          <w:p w:rsidR="00573AE4" w:rsidRPr="009E2554" w:rsidRDefault="00573AE4" w:rsidP="004D30ED">
            <w:pPr>
              <w:jc w:val="center"/>
              <w:rPr>
                <w:b/>
              </w:rPr>
            </w:pPr>
            <w:r w:rsidRPr="009E2554">
              <w:rPr>
                <w:b/>
              </w:rPr>
              <w:t>Grade 8 MATH</w:t>
            </w:r>
          </w:p>
          <w:p w:rsidR="00573AE4" w:rsidRPr="00C95632" w:rsidRDefault="00573AE4" w:rsidP="004D30ED">
            <w:pPr>
              <w:jc w:val="center"/>
              <w:rPr>
                <w:i/>
              </w:rPr>
            </w:pPr>
            <w:r w:rsidRPr="00C9563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12</w:t>
            </w:r>
            <w:r w:rsidRPr="00C95632">
              <w:rPr>
                <w:i/>
                <w:sz w:val="20"/>
                <w:szCs w:val="20"/>
                <w:vertAlign w:val="superscript"/>
              </w:rPr>
              <w:t>th</w:t>
            </w:r>
            <w:r w:rsidRPr="00C95632">
              <w:rPr>
                <w:i/>
                <w:sz w:val="20"/>
                <w:szCs w:val="20"/>
              </w:rPr>
              <w:t xml:space="preserve"> in SLL BOCES)</w:t>
            </w: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jc w:val="center"/>
            </w:pPr>
            <w:r>
              <w:t>32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jc w:val="center"/>
            </w:pPr>
            <w:r>
              <w:t>21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jc w:val="center"/>
            </w:pPr>
            <w:r>
              <w:t>33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73AE4" w:rsidRDefault="00573AE4" w:rsidP="004D30ED">
            <w:pPr>
              <w:jc w:val="center"/>
            </w:pPr>
            <w:r>
              <w:t>41%</w:t>
            </w:r>
          </w:p>
        </w:tc>
        <w:tc>
          <w:tcPr>
            <w:tcW w:w="5580" w:type="dxa"/>
          </w:tcPr>
          <w:p w:rsidR="00573AE4" w:rsidRPr="00AB5849" w:rsidRDefault="00573AE4" w:rsidP="004D30ED">
            <w:pPr>
              <w:jc w:val="center"/>
              <w:rPr>
                <w:i/>
              </w:rPr>
            </w:pPr>
            <w:r w:rsidRPr="00AB5849">
              <w:rPr>
                <w:i/>
              </w:rPr>
              <w:t xml:space="preserve">OCSD is </w:t>
            </w:r>
            <w:r w:rsidRPr="00AB5849">
              <w:rPr>
                <w:i/>
                <w:shd w:val="clear" w:color="auto" w:fill="E85538"/>
              </w:rPr>
              <w:t>SLIGHTLY BELOW</w:t>
            </w:r>
            <w:r w:rsidRPr="00AB5849">
              <w:rPr>
                <w:i/>
              </w:rPr>
              <w:t xml:space="preserve"> the BOCES AVERAGE of 43%</w:t>
            </w:r>
          </w:p>
          <w:p w:rsidR="00573AE4" w:rsidRPr="0031483D" w:rsidRDefault="00573AE4" w:rsidP="004D30ED">
            <w:pPr>
              <w:jc w:val="center"/>
              <w:rPr>
                <w:i/>
                <w:color w:val="FF0000"/>
              </w:rPr>
            </w:pPr>
            <w:r w:rsidRPr="00AB5849">
              <w:rPr>
                <w:i/>
              </w:rPr>
              <w:t xml:space="preserve">OCSD is </w:t>
            </w:r>
            <w:r w:rsidRPr="00AB5849">
              <w:rPr>
                <w:i/>
                <w:shd w:val="clear" w:color="auto" w:fill="92D050"/>
              </w:rPr>
              <w:t>SLIGHTLY ABOVE</w:t>
            </w:r>
            <w:r w:rsidRPr="00AB5849">
              <w:rPr>
                <w:i/>
              </w:rPr>
              <w:t xml:space="preserve"> the NERIC AVERAGE of 39%</w:t>
            </w:r>
          </w:p>
        </w:tc>
      </w:tr>
      <w:tr w:rsidR="00573AE4" w:rsidTr="004D30ED">
        <w:trPr>
          <w:trHeight w:val="90"/>
        </w:trPr>
        <w:tc>
          <w:tcPr>
            <w:tcW w:w="13405" w:type="dxa"/>
            <w:gridSpan w:val="7"/>
            <w:shd w:val="clear" w:color="auto" w:fill="D9D9D9" w:themeFill="background1" w:themeFillShade="D9"/>
          </w:tcPr>
          <w:p w:rsidR="00573AE4" w:rsidRDefault="00573AE4" w:rsidP="004D30ED">
            <w:pPr>
              <w:tabs>
                <w:tab w:val="left" w:pos="4120"/>
              </w:tabs>
            </w:pPr>
          </w:p>
        </w:tc>
      </w:tr>
      <w:tr w:rsidR="00573AE4" w:rsidTr="004D30ED">
        <w:trPr>
          <w:trHeight w:val="90"/>
        </w:trPr>
        <w:tc>
          <w:tcPr>
            <w:tcW w:w="1795" w:type="dxa"/>
            <w:shd w:val="clear" w:color="auto" w:fill="FFFFFF" w:themeFill="background1"/>
          </w:tcPr>
          <w:p w:rsidR="00573AE4" w:rsidRPr="009E2554" w:rsidRDefault="00573AE4" w:rsidP="004D30ED">
            <w:pPr>
              <w:tabs>
                <w:tab w:val="left" w:pos="4120"/>
              </w:tabs>
              <w:rPr>
                <w:b/>
              </w:rPr>
            </w:pPr>
            <w:r w:rsidRPr="009E2554">
              <w:rPr>
                <w:b/>
              </w:rPr>
              <w:t>Grade 4 Science</w:t>
            </w:r>
          </w:p>
          <w:p w:rsidR="00573AE4" w:rsidRDefault="00573AE4" w:rsidP="004D30ED">
            <w:pPr>
              <w:tabs>
                <w:tab w:val="left" w:pos="4120"/>
              </w:tabs>
            </w:pPr>
          </w:p>
        </w:tc>
        <w:tc>
          <w:tcPr>
            <w:tcW w:w="11610" w:type="dxa"/>
            <w:gridSpan w:val="6"/>
            <w:shd w:val="clear" w:color="auto" w:fill="000000" w:themeFill="text1"/>
          </w:tcPr>
          <w:p w:rsidR="00573AE4" w:rsidRPr="00AB5849" w:rsidRDefault="00573AE4" w:rsidP="004D30ED">
            <w:pPr>
              <w:tabs>
                <w:tab w:val="left" w:pos="4120"/>
              </w:tabs>
              <w:rPr>
                <w:sz w:val="16"/>
                <w:szCs w:val="16"/>
              </w:rPr>
            </w:pPr>
          </w:p>
          <w:p w:rsidR="00573AE4" w:rsidRPr="00AB5849" w:rsidRDefault="00573AE4" w:rsidP="004D30ED">
            <w:pPr>
              <w:tabs>
                <w:tab w:val="left" w:pos="4120"/>
              </w:tabs>
              <w:jc w:val="center"/>
              <w:rPr>
                <w:b/>
              </w:rPr>
            </w:pPr>
            <w:r w:rsidRPr="00AB5849">
              <w:rPr>
                <w:b/>
              </w:rPr>
              <w:t xml:space="preserve">Not Tested in 2022-2023 </w:t>
            </w:r>
          </w:p>
        </w:tc>
      </w:tr>
      <w:tr w:rsidR="00573AE4" w:rsidTr="004D30ED">
        <w:trPr>
          <w:trHeight w:val="90"/>
        </w:trPr>
        <w:tc>
          <w:tcPr>
            <w:tcW w:w="1795" w:type="dxa"/>
            <w:shd w:val="clear" w:color="auto" w:fill="FFFFFF" w:themeFill="background1"/>
          </w:tcPr>
          <w:p w:rsidR="00573AE4" w:rsidRPr="009E2554" w:rsidRDefault="00573AE4" w:rsidP="004D30ED">
            <w:pPr>
              <w:tabs>
                <w:tab w:val="left" w:pos="4120"/>
              </w:tabs>
              <w:rPr>
                <w:b/>
              </w:rPr>
            </w:pPr>
            <w:r w:rsidRPr="009E2554">
              <w:rPr>
                <w:b/>
              </w:rPr>
              <w:t>Grade 8 Science</w:t>
            </w:r>
          </w:p>
          <w:p w:rsidR="00573AE4" w:rsidRDefault="00573AE4" w:rsidP="004D30ED">
            <w:pPr>
              <w:tabs>
                <w:tab w:val="left" w:pos="4120"/>
              </w:tabs>
            </w:pPr>
          </w:p>
        </w:tc>
        <w:tc>
          <w:tcPr>
            <w:tcW w:w="1080" w:type="dxa"/>
            <w:shd w:val="clear" w:color="auto" w:fill="FF7C80"/>
          </w:tcPr>
          <w:p w:rsidR="00573AE4" w:rsidRDefault="00573AE4" w:rsidP="004D30ED">
            <w:pPr>
              <w:tabs>
                <w:tab w:val="left" w:pos="4120"/>
              </w:tabs>
              <w:jc w:val="center"/>
            </w:pPr>
            <w:r>
              <w:t>13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573AE4" w:rsidRDefault="00573AE4" w:rsidP="004D30ED">
            <w:pPr>
              <w:tabs>
                <w:tab w:val="left" w:pos="4120"/>
              </w:tabs>
              <w:jc w:val="center"/>
            </w:pPr>
            <w:r>
              <w:t>23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573AE4" w:rsidRDefault="00573AE4" w:rsidP="004D30ED">
            <w:pPr>
              <w:tabs>
                <w:tab w:val="left" w:pos="4120"/>
              </w:tabs>
              <w:jc w:val="center"/>
            </w:pPr>
            <w:r>
              <w:t>44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:rsidR="00573AE4" w:rsidRDefault="00573AE4" w:rsidP="004D30ED">
            <w:pPr>
              <w:tabs>
                <w:tab w:val="left" w:pos="4120"/>
              </w:tabs>
              <w:jc w:val="center"/>
            </w:pPr>
            <w:r>
              <w:t>11</w:t>
            </w:r>
          </w:p>
        </w:tc>
        <w:tc>
          <w:tcPr>
            <w:tcW w:w="1260" w:type="dxa"/>
            <w:shd w:val="clear" w:color="auto" w:fill="FFFFFF" w:themeFill="background1"/>
          </w:tcPr>
          <w:p w:rsidR="00573AE4" w:rsidRDefault="00573AE4" w:rsidP="004D30ED">
            <w:pPr>
              <w:tabs>
                <w:tab w:val="left" w:pos="4120"/>
              </w:tabs>
              <w:jc w:val="center"/>
            </w:pPr>
            <w:r>
              <w:t>60%</w:t>
            </w:r>
          </w:p>
        </w:tc>
        <w:tc>
          <w:tcPr>
            <w:tcW w:w="5580" w:type="dxa"/>
            <w:shd w:val="clear" w:color="auto" w:fill="FFFFFF" w:themeFill="background1"/>
          </w:tcPr>
          <w:p w:rsidR="00573AE4" w:rsidRDefault="00573AE4" w:rsidP="004D30ED">
            <w:pPr>
              <w:jc w:val="center"/>
            </w:pPr>
            <w:r>
              <w:t xml:space="preserve">OCSD is </w:t>
            </w:r>
            <w:r w:rsidRPr="00AB5849">
              <w:rPr>
                <w:shd w:val="clear" w:color="auto" w:fill="E85538"/>
              </w:rPr>
              <w:t>SLIGHTLY BELOW</w:t>
            </w:r>
            <w:r>
              <w:t xml:space="preserve"> the BOCES AVERAGE of 62%</w:t>
            </w:r>
          </w:p>
          <w:p w:rsidR="00573AE4" w:rsidRDefault="00573AE4" w:rsidP="004D30ED">
            <w:pPr>
              <w:tabs>
                <w:tab w:val="left" w:pos="4120"/>
              </w:tabs>
              <w:jc w:val="center"/>
            </w:pPr>
            <w:r>
              <w:t xml:space="preserve">OCSD is </w:t>
            </w:r>
            <w:r w:rsidRPr="00AB5849">
              <w:rPr>
                <w:shd w:val="clear" w:color="auto" w:fill="92D050"/>
              </w:rPr>
              <w:t>SLIGHTLY ABOVE</w:t>
            </w:r>
            <w:r>
              <w:t xml:space="preserve"> the NERIC AVERAGE of 57%</w:t>
            </w:r>
          </w:p>
        </w:tc>
      </w:tr>
    </w:tbl>
    <w:p w:rsidR="00573AE4" w:rsidRDefault="00573AE4" w:rsidP="00573AE4">
      <w:pPr>
        <w:ind w:left="5040" w:firstLine="720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45B8E6" wp14:editId="49D33ADA">
            <wp:simplePos x="0" y="0"/>
            <wp:positionH relativeFrom="margin">
              <wp:align>center</wp:align>
            </wp:positionH>
            <wp:positionV relativeFrom="paragraph">
              <wp:posOffset>1600</wp:posOffset>
            </wp:positionV>
            <wp:extent cx="6315075" cy="1066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59B3B" wp14:editId="6BA0FEB2">
                <wp:simplePos x="0" y="0"/>
                <wp:positionH relativeFrom="column">
                  <wp:posOffset>8286750</wp:posOffset>
                </wp:positionH>
                <wp:positionV relativeFrom="paragraph">
                  <wp:posOffset>695325</wp:posOffset>
                </wp:positionV>
                <wp:extent cx="95250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3AE4" w:rsidRPr="009E2554" w:rsidRDefault="00573AE4" w:rsidP="00573AE4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9E255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BLR -WD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59B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2.5pt;margin-top:54.75pt;width:7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" fillcolor="window" stroked="f" strokeweight=".5pt">
                <v:textbox>
                  <w:txbxContent>
                    <w:p w:rsidR="00573AE4" w:rsidRPr="009E2554" w:rsidRDefault="00573AE4" w:rsidP="00573AE4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     </w:t>
                      </w:r>
                      <w:r w:rsidRPr="009E2554">
                        <w:rPr>
                          <w:i/>
                          <w:sz w:val="16"/>
                          <w:szCs w:val="16"/>
                        </w:rPr>
                        <w:t xml:space="preserve">BLR -WD </w:t>
                      </w:r>
                    </w:p>
                  </w:txbxContent>
                </v:textbox>
              </v:shape>
            </w:pict>
          </mc:Fallback>
        </mc:AlternateContent>
      </w:r>
      <w:r w:rsidRPr="009E2554">
        <w:rPr>
          <w:i/>
        </w:rPr>
        <w:t>Data taken from</w:t>
      </w:r>
      <w:r>
        <w:rPr>
          <w:i/>
        </w:rPr>
        <w:t xml:space="preserve"> Level 1 Reports</w:t>
      </w:r>
    </w:p>
    <w:p w:rsidR="00573AE4" w:rsidRDefault="00573AE4" w:rsidP="00573AE4">
      <w:pPr>
        <w:ind w:left="5040" w:firstLine="720"/>
      </w:pPr>
    </w:p>
    <w:p w:rsidR="00662DD0" w:rsidRDefault="00662DD0"/>
    <w:sectPr w:rsidR="00662DD0" w:rsidSect="00573A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E4"/>
    <w:rsid w:val="00573AE4"/>
    <w:rsid w:val="00662DD0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46868-CF59-48C0-B84C-2A0A105B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Brooke</dc:creator>
  <cp:keywords/>
  <dc:description/>
  <cp:lastModifiedBy>Barr, Rachel</cp:lastModifiedBy>
  <cp:revision>2</cp:revision>
  <cp:lastPrinted>2023-11-15T20:56:00Z</cp:lastPrinted>
  <dcterms:created xsi:type="dcterms:W3CDTF">2023-11-16T16:22:00Z</dcterms:created>
  <dcterms:modified xsi:type="dcterms:W3CDTF">2023-11-16T16:22:00Z</dcterms:modified>
</cp:coreProperties>
</file>