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17C1" w:rsidRPr="00915937" w:rsidRDefault="003617C1" w:rsidP="003617C1">
      <w:pPr>
        <w:ind w:left="4320" w:firstLine="720"/>
      </w:pPr>
      <w:r w:rsidRPr="00915937">
        <w:t>GENERAL ADMINIST</w:t>
      </w:r>
      <w:r w:rsidR="006E6F9F">
        <w:t>R</w:t>
      </w:r>
      <w:r w:rsidRPr="00915937">
        <w:t xml:space="preserve">ATION DIVISION </w:t>
      </w:r>
    </w:p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156845</wp:posOffset>
                </wp:positionV>
                <wp:extent cx="129984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9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C3CC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pt,12.35pt" to="420.3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" strokecolor="black [3213]"/>
            </w:pict>
          </mc:Fallback>
        </mc:AlternateContent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Report No.              </w:t>
      </w:r>
      <w:r>
        <w:t xml:space="preserve">       </w:t>
      </w:r>
      <w:r w:rsidR="00CE525F">
        <w:t>7</w:t>
      </w:r>
      <w:r>
        <w:t xml:space="preserve"> </w:t>
      </w:r>
    </w:p>
    <w:p w:rsidR="003617C1" w:rsidRDefault="003617C1" w:rsidP="003617C1">
      <w:pPr>
        <w:ind w:left="2160" w:hanging="2160"/>
      </w:pPr>
    </w:p>
    <w:p w:rsidR="003617C1" w:rsidRDefault="003617C1" w:rsidP="003617C1">
      <w:pPr>
        <w:ind w:left="2160" w:hanging="2160"/>
        <w:jc w:val="center"/>
      </w:pPr>
      <w:r>
        <w:t>OGDENSBURG CITY SCHOOL DISTRICT</w:t>
      </w:r>
    </w:p>
    <w:p w:rsidR="003617C1" w:rsidRDefault="003617C1" w:rsidP="003617C1">
      <w:pPr>
        <w:pBdr>
          <w:bottom w:val="double" w:sz="6" w:space="1" w:color="auto"/>
        </w:pBdr>
        <w:ind w:left="2160" w:hanging="2160"/>
        <w:jc w:val="center"/>
      </w:pPr>
      <w:r>
        <w:t>OGDENSBURG, NEW YORK</w:t>
      </w:r>
    </w:p>
    <w:p w:rsidR="001B68EF" w:rsidRDefault="001B68EF" w:rsidP="003617C1">
      <w:pPr>
        <w:pBdr>
          <w:bottom w:val="double" w:sz="6" w:space="1" w:color="auto"/>
        </w:pBdr>
        <w:ind w:left="2160" w:hanging="2160"/>
        <w:jc w:val="center"/>
      </w:pPr>
    </w:p>
    <w:p w:rsidR="003617C1" w:rsidRDefault="003617C1" w:rsidP="003617C1">
      <w:pPr>
        <w:ind w:left="2160" w:hanging="2160"/>
      </w:pPr>
    </w:p>
    <w:p w:rsidR="00BC3A87" w:rsidRPr="00806FFA" w:rsidRDefault="00BC3A87" w:rsidP="00E37699">
      <w:pPr>
        <w:ind w:left="2160" w:hanging="2160"/>
        <w:rPr>
          <w:rFonts w:cs="Arial"/>
        </w:rPr>
      </w:pPr>
      <w:r w:rsidRPr="00806FFA">
        <w:rPr>
          <w:rFonts w:cs="Arial"/>
        </w:rPr>
        <w:t>SUBJECT:</w:t>
      </w:r>
      <w:r w:rsidRPr="00806FFA">
        <w:rPr>
          <w:rFonts w:cs="Arial"/>
        </w:rPr>
        <w:tab/>
      </w:r>
      <w:bookmarkStart w:id="0" w:name="_Hlk187844400"/>
      <w:r>
        <w:rPr>
          <w:rFonts w:cs="Arial"/>
        </w:rPr>
        <w:t xml:space="preserve">Board Approval of </w:t>
      </w:r>
      <w:r w:rsidR="00EB37C5">
        <w:rPr>
          <w:rFonts w:cs="Arial"/>
        </w:rPr>
        <w:t xml:space="preserve">Contract with </w:t>
      </w:r>
      <w:bookmarkEnd w:id="0"/>
      <w:r w:rsidR="00CE525F">
        <w:rPr>
          <w:rFonts w:cs="Arial"/>
        </w:rPr>
        <w:t xml:space="preserve">R. G. </w:t>
      </w:r>
      <w:proofErr w:type="spellStart"/>
      <w:r w:rsidR="00CE525F">
        <w:rPr>
          <w:rFonts w:cs="Arial"/>
        </w:rPr>
        <w:t>Timbs</w:t>
      </w:r>
      <w:proofErr w:type="spellEnd"/>
      <w:r w:rsidR="00CE525F">
        <w:rPr>
          <w:rFonts w:cs="Arial"/>
        </w:rPr>
        <w:t xml:space="preserve">, Inc. 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DATE:</w:t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Pr="00806FFA">
        <w:rPr>
          <w:rFonts w:cs="Arial"/>
        </w:rPr>
        <w:tab/>
      </w:r>
      <w:r w:rsidR="00CE525F">
        <w:rPr>
          <w:rFonts w:cs="Arial"/>
        </w:rPr>
        <w:t>January 27, 2025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REASON FOR BOARD CONSIDERATION:</w:t>
      </w:r>
    </w:p>
    <w:p w:rsidR="00BC3A87" w:rsidRPr="00806FFA" w:rsidRDefault="00BC3A87" w:rsidP="00BC3A87">
      <w:pPr>
        <w:ind w:left="2160"/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>The Board of Education must accept or reject all contractual agreements.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FACTS AND ANALYSIS:</w:t>
      </w:r>
    </w:p>
    <w:p w:rsidR="00BC3A87" w:rsidRDefault="00BC3A87" w:rsidP="00BC3A87">
      <w:pPr>
        <w:ind w:left="2160"/>
        <w:rPr>
          <w:rFonts w:cs="Arial"/>
        </w:rPr>
      </w:pPr>
    </w:p>
    <w:p w:rsidR="00BC3A87" w:rsidRPr="00870E6A" w:rsidRDefault="00BC3A87" w:rsidP="005A629E">
      <w:pPr>
        <w:ind w:left="2160"/>
        <w:rPr>
          <w:rFonts w:cs="Arial"/>
        </w:rPr>
      </w:pPr>
      <w:r w:rsidRPr="006B6333">
        <w:rPr>
          <w:rFonts w:cs="Arial"/>
        </w:rPr>
        <w:t xml:space="preserve">The Ogdensburg City School District will enter into a Contract with </w:t>
      </w:r>
      <w:r w:rsidR="00CE525F">
        <w:rPr>
          <w:rFonts w:cs="Arial"/>
        </w:rPr>
        <w:t xml:space="preserve">R. G. </w:t>
      </w:r>
      <w:proofErr w:type="spellStart"/>
      <w:r w:rsidR="00CE525F">
        <w:rPr>
          <w:rFonts w:cs="Arial"/>
        </w:rPr>
        <w:t>Timbs</w:t>
      </w:r>
      <w:proofErr w:type="spellEnd"/>
      <w:r w:rsidR="00CE525F">
        <w:rPr>
          <w:rFonts w:cs="Arial"/>
        </w:rPr>
        <w:t>, Inc.</w:t>
      </w:r>
      <w:r w:rsidR="00870E6A">
        <w:rPr>
          <w:rFonts w:cs="Arial"/>
        </w:rPr>
        <w:t xml:space="preserve"> 11 </w:t>
      </w:r>
      <w:r w:rsidR="00CE525F">
        <w:rPr>
          <w:rFonts w:cs="Arial"/>
        </w:rPr>
        <w:t>Meadowbrook Road Whitesboro, NY 13492</w:t>
      </w:r>
      <w:r w:rsidR="00870E6A">
        <w:rPr>
          <w:rFonts w:cs="Arial"/>
        </w:rPr>
        <w:t>.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>Th</w:t>
      </w:r>
      <w:r w:rsidR="00870E6A">
        <w:rPr>
          <w:rFonts w:cs="Arial"/>
        </w:rPr>
        <w:t>e effective date will begin once approved</w:t>
      </w:r>
      <w:r w:rsidR="0058079F">
        <w:rPr>
          <w:rFonts w:cs="Arial"/>
        </w:rPr>
        <w:t xml:space="preserve"> and shall </w:t>
      </w:r>
      <w:r w:rsidR="00E37699">
        <w:rPr>
          <w:rFonts w:cs="Arial"/>
        </w:rPr>
        <w:t xml:space="preserve">expire on </w:t>
      </w:r>
      <w:r w:rsidR="00870E6A">
        <w:rPr>
          <w:rFonts w:cs="Arial"/>
        </w:rPr>
        <w:t>July 1, 2025</w:t>
      </w:r>
      <w:r w:rsidR="005A629E">
        <w:rPr>
          <w:rFonts w:cs="Arial"/>
        </w:rPr>
        <w:t>.</w:t>
      </w:r>
    </w:p>
    <w:p w:rsidR="00BC3A87" w:rsidRDefault="00BC3A87" w:rsidP="00BC3A87">
      <w:pPr>
        <w:rPr>
          <w:rFonts w:cs="Arial"/>
        </w:rPr>
      </w:pPr>
    </w:p>
    <w:p w:rsidR="00BC3A87" w:rsidRDefault="00BC3A87" w:rsidP="00BC3A87">
      <w:pPr>
        <w:rPr>
          <w:rFonts w:cs="Arial"/>
        </w:rPr>
      </w:pPr>
      <w:r w:rsidRPr="00806FFA">
        <w:rPr>
          <w:rFonts w:cs="Arial"/>
        </w:rPr>
        <w:t>RECOMMENDED ACTION: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ind w:left="2160"/>
        <w:rPr>
          <w:rFonts w:cs="Arial"/>
        </w:rPr>
      </w:pPr>
      <w:r w:rsidRPr="00806FFA">
        <w:rPr>
          <w:rFonts w:cs="Arial"/>
        </w:rPr>
        <w:t xml:space="preserve">Moved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 xml:space="preserve">and supported by </w:t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  <w:u w:val="single"/>
        </w:rPr>
        <w:tab/>
      </w:r>
      <w:r w:rsidRPr="00806FFA">
        <w:rPr>
          <w:rFonts w:cs="Arial"/>
        </w:rPr>
        <w:t>that, having the recommendation of the Superintendent of Schools, the Board of Education of the Ogdensburg City School District does hereby approve the</w:t>
      </w:r>
      <w:r>
        <w:rPr>
          <w:rFonts w:cs="Arial"/>
        </w:rPr>
        <w:t xml:space="preserve"> </w:t>
      </w:r>
      <w:r w:rsidRPr="006B6333">
        <w:rPr>
          <w:rFonts w:cs="Arial"/>
        </w:rPr>
        <w:t>contract with</w:t>
      </w:r>
      <w:r w:rsidR="0058079F">
        <w:rPr>
          <w:rFonts w:cs="Arial"/>
        </w:rPr>
        <w:t xml:space="preserve"> </w:t>
      </w:r>
      <w:r w:rsidR="00BD4130">
        <w:rPr>
          <w:rFonts w:cs="Arial"/>
        </w:rPr>
        <w:t xml:space="preserve">R. G. </w:t>
      </w:r>
      <w:proofErr w:type="spellStart"/>
      <w:r w:rsidR="00BD4130">
        <w:rPr>
          <w:rFonts w:cs="Arial"/>
        </w:rPr>
        <w:t>Timbs</w:t>
      </w:r>
      <w:proofErr w:type="spellEnd"/>
      <w:r w:rsidR="00BD4130">
        <w:rPr>
          <w:rFonts w:cs="Arial"/>
        </w:rPr>
        <w:t>, Inc</w:t>
      </w:r>
      <w:r w:rsidRPr="006B6333">
        <w:rPr>
          <w:rFonts w:cs="Arial"/>
        </w:rPr>
        <w:t xml:space="preserve">, as submitted this </w:t>
      </w:r>
      <w:r w:rsidR="00BD4130">
        <w:rPr>
          <w:rFonts w:cs="Arial"/>
        </w:rPr>
        <w:t>27</w:t>
      </w:r>
      <w:r w:rsidR="005A629E" w:rsidRPr="005A629E">
        <w:rPr>
          <w:rFonts w:cs="Arial"/>
          <w:vertAlign w:val="superscript"/>
        </w:rPr>
        <w:t>th</w:t>
      </w:r>
      <w:r w:rsidR="00421185">
        <w:rPr>
          <w:rFonts w:cs="Arial"/>
        </w:rPr>
        <w:t xml:space="preserve"> </w:t>
      </w:r>
      <w:r w:rsidRPr="006B6333">
        <w:rPr>
          <w:rFonts w:cs="Arial"/>
        </w:rPr>
        <w:t xml:space="preserve">day of </w:t>
      </w:r>
      <w:r w:rsidR="00BD4130">
        <w:rPr>
          <w:rFonts w:cs="Arial"/>
        </w:rPr>
        <w:t>January 2025</w:t>
      </w:r>
      <w:r w:rsidRPr="006B6333">
        <w:rPr>
          <w:rFonts w:cs="Arial"/>
        </w:rPr>
        <w:t>.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r w:rsidRPr="00806FFA">
        <w:rPr>
          <w:rFonts w:cs="Arial"/>
        </w:rPr>
        <w:t>APPROVED FOR PRESENTATION TO THE BOARD:</w:t>
      </w:r>
    </w:p>
    <w:p w:rsidR="00BC3A87" w:rsidRPr="00806FFA" w:rsidRDefault="00BC3A87" w:rsidP="00BC3A87">
      <w:pPr>
        <w:rPr>
          <w:rFonts w:cs="Arial"/>
        </w:rPr>
      </w:pPr>
    </w:p>
    <w:p w:rsidR="00BC3A87" w:rsidRPr="00806FFA" w:rsidRDefault="00BC3A87" w:rsidP="00BC3A87">
      <w:pPr>
        <w:rPr>
          <w:rFonts w:cs="Arial"/>
        </w:rPr>
      </w:pPr>
      <w:bookmarkStart w:id="1" w:name="_GoBack"/>
      <w:bookmarkEnd w:id="1"/>
    </w:p>
    <w:p w:rsidR="003617C1" w:rsidRPr="00915937" w:rsidRDefault="003617C1" w:rsidP="003617C1"/>
    <w:p w:rsidR="003617C1" w:rsidRPr="00915937" w:rsidRDefault="003617C1" w:rsidP="003617C1"/>
    <w:p w:rsidR="003617C1" w:rsidRPr="00915937" w:rsidRDefault="003617C1" w:rsidP="003617C1">
      <w:r w:rsidRPr="0091593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135255</wp:posOffset>
                </wp:positionV>
                <wp:extent cx="2667000" cy="0"/>
                <wp:effectExtent l="9525" t="11430" r="9525" b="762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36804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pt,10.65pt" to="6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"/>
            </w:pict>
          </mc:Fallback>
        </mc:AlternateContent>
      </w:r>
      <w:r w:rsidRPr="00915937">
        <w:tab/>
      </w:r>
    </w:p>
    <w:p w:rsidR="003617C1" w:rsidRPr="00915937" w:rsidRDefault="003617C1" w:rsidP="003617C1"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</w:r>
      <w:r w:rsidRPr="00915937">
        <w:tab/>
        <w:t xml:space="preserve">            </w:t>
      </w:r>
      <w:r>
        <w:t xml:space="preserve"> </w:t>
      </w:r>
      <w:r w:rsidRPr="00915937">
        <w:t>Superintendent</w:t>
      </w:r>
    </w:p>
    <w:p w:rsidR="003617C1" w:rsidRDefault="003617C1" w:rsidP="003617C1"/>
    <w:p w:rsidR="003617C1" w:rsidRDefault="003617C1" w:rsidP="003617C1"/>
    <w:p w:rsidR="003617C1" w:rsidRDefault="003617C1" w:rsidP="003617C1"/>
    <w:p w:rsidR="00E46DC3" w:rsidRDefault="00E46DC3" w:rsidP="003617C1"/>
    <w:p w:rsidR="003617C1" w:rsidRPr="00915937" w:rsidRDefault="003617C1" w:rsidP="003617C1">
      <w:r>
        <w:t>KK</w:t>
      </w:r>
      <w:r w:rsidRPr="00915937">
        <w:t>/</w:t>
      </w:r>
      <w:proofErr w:type="spellStart"/>
      <w:r>
        <w:t>rb</w:t>
      </w:r>
      <w:proofErr w:type="spellEnd"/>
    </w:p>
    <w:p w:rsidR="003617C1" w:rsidRPr="00915937" w:rsidRDefault="00E46DC3" w:rsidP="003617C1">
      <w:pPr>
        <w:jc w:val="center"/>
      </w:pPr>
      <w:r w:rsidRPr="00F40CEF">
        <w:t>-</w:t>
      </w:r>
      <w:r w:rsidR="00CE525F">
        <w:t>7</w:t>
      </w:r>
      <w:r w:rsidR="00666D55" w:rsidRPr="00F40CEF">
        <w:t xml:space="preserve"> </w:t>
      </w:r>
      <w:r w:rsidR="003617C1" w:rsidRPr="00F40CEF">
        <w:t>-</w:t>
      </w:r>
    </w:p>
    <w:sectPr w:rsidR="003617C1" w:rsidRPr="009159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C1"/>
    <w:rsid w:val="001B68EF"/>
    <w:rsid w:val="001F3C67"/>
    <w:rsid w:val="00332DF7"/>
    <w:rsid w:val="003617C1"/>
    <w:rsid w:val="003E6BEE"/>
    <w:rsid w:val="00421185"/>
    <w:rsid w:val="00481AD1"/>
    <w:rsid w:val="00563046"/>
    <w:rsid w:val="00570814"/>
    <w:rsid w:val="0058079F"/>
    <w:rsid w:val="005A629E"/>
    <w:rsid w:val="00666D55"/>
    <w:rsid w:val="0067689C"/>
    <w:rsid w:val="006E6F9F"/>
    <w:rsid w:val="006F6C42"/>
    <w:rsid w:val="00734069"/>
    <w:rsid w:val="007D0F60"/>
    <w:rsid w:val="008526BB"/>
    <w:rsid w:val="00870E6A"/>
    <w:rsid w:val="0089435C"/>
    <w:rsid w:val="009B7118"/>
    <w:rsid w:val="00AE4DBE"/>
    <w:rsid w:val="00BC3A87"/>
    <w:rsid w:val="00BD4130"/>
    <w:rsid w:val="00C57157"/>
    <w:rsid w:val="00CD0855"/>
    <w:rsid w:val="00CE525F"/>
    <w:rsid w:val="00DA3C33"/>
    <w:rsid w:val="00E37699"/>
    <w:rsid w:val="00E46DC3"/>
    <w:rsid w:val="00E570B2"/>
    <w:rsid w:val="00EB37C5"/>
    <w:rsid w:val="00F40CEF"/>
    <w:rsid w:val="00FA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675FD"/>
  <w15:chartTrackingRefBased/>
  <w15:docId w15:val="{9B0CA37D-7C26-4203-9B4C-79EAA1D7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17C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2</cp:revision>
  <cp:lastPrinted>2025-01-15T20:44:00Z</cp:lastPrinted>
  <dcterms:created xsi:type="dcterms:W3CDTF">2025-01-15T20:46:00Z</dcterms:created>
  <dcterms:modified xsi:type="dcterms:W3CDTF">2025-01-15T20:46:00Z</dcterms:modified>
</cp:coreProperties>
</file>