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FC" w:rsidRPr="00FF403B" w:rsidRDefault="00386CFC" w:rsidP="00386CFC">
      <w:pPr>
        <w:tabs>
          <w:tab w:val="left" w:pos="18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BUSINESS AND FINANCE DIVISION </w:t>
      </w: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166370</wp:posOffset>
                </wp:positionV>
                <wp:extent cx="1061085" cy="0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A62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5pt,13.1pt" to="474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0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s6ydD7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="009F0483">
        <w:rPr>
          <w:rFonts w:ascii="Calibri" w:hAnsi="Calibri"/>
        </w:rPr>
        <w:t>1</w:t>
      </w:r>
    </w:p>
    <w:p w:rsidR="00386CFC" w:rsidRDefault="00386CFC" w:rsidP="00386CFC">
      <w:pPr>
        <w:jc w:val="center"/>
        <w:rPr>
          <w:rFonts w:ascii="Calibri" w:hAnsi="Calibri"/>
        </w:rPr>
      </w:pPr>
    </w:p>
    <w:p w:rsidR="0009366D" w:rsidRPr="00386CFC" w:rsidRDefault="00386CFC" w:rsidP="00386CFC">
      <w:pP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 CITY SCHOOL DISTRICT</w:t>
      </w:r>
    </w:p>
    <w:p w:rsidR="00386CFC" w:rsidRDefault="00386CFC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386CFC">
        <w:rPr>
          <w:rFonts w:ascii="Calibri" w:hAnsi="Calibri"/>
        </w:rPr>
        <w:t>OGDENSBURG, NEW YORK</w:t>
      </w:r>
    </w:p>
    <w:p w:rsidR="00817C56" w:rsidRDefault="00817C56" w:rsidP="00386CF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401E19" w:rsidRPr="00401E19">
        <w:rPr>
          <w:rFonts w:ascii="Calibri" w:hAnsi="Calibri"/>
        </w:rPr>
        <w:t>Energy Performance Contract Review</w:t>
      </w:r>
      <w:r w:rsidR="00401E19">
        <w:rPr>
          <w:rFonts w:ascii="Lucida Bright" w:hAnsi="Lucida Bright" w:cs="Calibri"/>
          <w:sz w:val="21"/>
          <w:szCs w:val="21"/>
        </w:rPr>
        <w:t xml:space="preserve"> </w:t>
      </w:r>
      <w:r w:rsidR="004E676D">
        <w:rPr>
          <w:rFonts w:ascii="Calibri" w:hAnsi="Calibri"/>
        </w:rPr>
        <w:t>Presentation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401E19">
        <w:rPr>
          <w:rFonts w:ascii="Calibri" w:hAnsi="Calibri"/>
        </w:rPr>
        <w:t>November 18</w:t>
      </w:r>
      <w:r w:rsidR="00817C56">
        <w:rPr>
          <w:rFonts w:ascii="Calibri" w:hAnsi="Calibri"/>
        </w:rPr>
        <w:t>, 202</w:t>
      </w:r>
      <w:r w:rsidR="00352711">
        <w:rPr>
          <w:rFonts w:ascii="Calibri" w:hAnsi="Calibri"/>
        </w:rPr>
        <w:t>4</w:t>
      </w:r>
    </w:p>
    <w:p w:rsidR="00386CFC" w:rsidRPr="00FF403B" w:rsidRDefault="00386CFC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386CFC" w:rsidRDefault="007200B0" w:rsidP="00817C56">
      <w:pPr>
        <w:ind w:left="2160"/>
        <w:rPr>
          <w:rFonts w:ascii="Calibri" w:hAnsi="Calibr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 Josh Ettinger, Andy Bukaty, Steve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Heaslip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and Chip </w:t>
      </w:r>
      <w:proofErr w:type="spellStart"/>
      <w:r>
        <w:rPr>
          <w:rFonts w:ascii="Calibri" w:hAnsi="Calibri" w:cs="Calibri"/>
          <w:color w:val="222222"/>
          <w:shd w:val="clear" w:color="auto" w:fill="FFFFFF"/>
        </w:rPr>
        <w:t>Ste</w:t>
      </w:r>
      <w:bookmarkStart w:id="0" w:name="_GoBack"/>
      <w:bookmarkEnd w:id="0"/>
      <w:r>
        <w:rPr>
          <w:rFonts w:ascii="Calibri" w:hAnsi="Calibri" w:cs="Calibri"/>
          <w:color w:val="222222"/>
          <w:shd w:val="clear" w:color="auto" w:fill="FFFFFF"/>
        </w:rPr>
        <w:t>mples</w:t>
      </w:r>
      <w:proofErr w:type="spellEnd"/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817C56">
        <w:rPr>
          <w:rFonts w:ascii="Calibri" w:hAnsi="Calibri"/>
        </w:rPr>
        <w:t xml:space="preserve">from </w:t>
      </w:r>
      <w:r w:rsidR="00401E19">
        <w:rPr>
          <w:rFonts w:ascii="Calibri" w:hAnsi="Calibri"/>
        </w:rPr>
        <w:t xml:space="preserve">Day Automation </w:t>
      </w:r>
      <w:r w:rsidR="00352711">
        <w:rPr>
          <w:rFonts w:ascii="Calibri" w:hAnsi="Calibri"/>
        </w:rPr>
        <w:t>is</w:t>
      </w:r>
      <w:r w:rsidR="00817C56">
        <w:rPr>
          <w:rFonts w:ascii="Calibri" w:hAnsi="Calibri"/>
        </w:rPr>
        <w:t xml:space="preserve"> here to </w:t>
      </w:r>
      <w:r w:rsidR="00401E19">
        <w:rPr>
          <w:rFonts w:ascii="Calibri" w:hAnsi="Calibri"/>
        </w:rPr>
        <w:t>review the Energy Performance Contract</w:t>
      </w:r>
      <w:r w:rsidR="00817C56">
        <w:rPr>
          <w:rFonts w:ascii="Calibri" w:hAnsi="Calibri"/>
        </w:rPr>
        <w:t xml:space="preserve">. </w:t>
      </w:r>
    </w:p>
    <w:p w:rsidR="00817C56" w:rsidRDefault="00817C56" w:rsidP="00817C56">
      <w:pPr>
        <w:ind w:left="2160"/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386CFC" w:rsidRPr="00FF403B" w:rsidRDefault="00386CFC" w:rsidP="00386CFC">
      <w:pPr>
        <w:rPr>
          <w:rFonts w:ascii="Calibri" w:hAnsi="Calibri"/>
        </w:rPr>
      </w:pPr>
    </w:p>
    <w:p w:rsidR="00817C56" w:rsidRPr="00377A25" w:rsidRDefault="00817C56" w:rsidP="00817C56">
      <w:pPr>
        <w:ind w:left="1440" w:firstLine="72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No action necessary, information only. 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386CFC" w:rsidRDefault="00386CFC" w:rsidP="00386CFC">
      <w:pPr>
        <w:rPr>
          <w:rFonts w:ascii="Calibri" w:hAnsi="Calibri"/>
        </w:rPr>
      </w:pPr>
    </w:p>
    <w:p w:rsidR="00352711" w:rsidRDefault="00352711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</w:p>
    <w:p w:rsidR="00386CFC" w:rsidRPr="00FF403B" w:rsidRDefault="00386CFC" w:rsidP="00386CFC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92075</wp:posOffset>
                </wp:positionV>
                <wp:extent cx="2667000" cy="0"/>
                <wp:effectExtent l="13335" t="6350" r="571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1AE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pt,7.25pt" to="429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386CFC" w:rsidRPr="00FF403B" w:rsidRDefault="00386CFC" w:rsidP="00386CFC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817C56" w:rsidRDefault="00817C56" w:rsidP="00386CFC">
      <w:pPr>
        <w:rPr>
          <w:rFonts w:ascii="Calibri" w:hAnsi="Calibri"/>
        </w:rPr>
      </w:pPr>
    </w:p>
    <w:p w:rsidR="00386CFC" w:rsidRDefault="00386CFC" w:rsidP="00386CF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386CFC" w:rsidRPr="00386CFC" w:rsidRDefault="00386CFC" w:rsidP="00386CFC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9F0483">
        <w:rPr>
          <w:rFonts w:ascii="Calibri" w:hAnsi="Calibri"/>
        </w:rPr>
        <w:t>1</w:t>
      </w:r>
      <w:r>
        <w:rPr>
          <w:rFonts w:ascii="Calibri" w:hAnsi="Calibri"/>
        </w:rPr>
        <w:t>-</w:t>
      </w:r>
    </w:p>
    <w:sectPr w:rsidR="00386CFC" w:rsidRPr="00386CFC" w:rsidSect="0081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C"/>
    <w:rsid w:val="0009366D"/>
    <w:rsid w:val="00352711"/>
    <w:rsid w:val="00386CFC"/>
    <w:rsid w:val="00401E19"/>
    <w:rsid w:val="004E676D"/>
    <w:rsid w:val="007200B0"/>
    <w:rsid w:val="00817C56"/>
    <w:rsid w:val="009F0483"/>
    <w:rsid w:val="00D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5E88"/>
  <w15:chartTrackingRefBased/>
  <w15:docId w15:val="{9CE7B9B4-DB19-4099-A460-FFE5F2CA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CF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C56"/>
    <w:rPr>
      <w:b/>
      <w:bCs/>
    </w:rPr>
  </w:style>
  <w:style w:type="character" w:styleId="Emphasis">
    <w:name w:val="Emphasis"/>
    <w:basedOn w:val="DefaultParagraphFont"/>
    <w:uiPriority w:val="20"/>
    <w:qFormat/>
    <w:rsid w:val="00817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2024-09-23T14:17:00Z</cp:lastPrinted>
  <dcterms:created xsi:type="dcterms:W3CDTF">2024-10-28T18:20:00Z</dcterms:created>
  <dcterms:modified xsi:type="dcterms:W3CDTF">2024-11-08T15:55:00Z</dcterms:modified>
</cp:coreProperties>
</file>