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92" w:rsidRPr="00FF403B" w:rsidRDefault="001E2692" w:rsidP="001E2692">
      <w:pPr>
        <w:tabs>
          <w:tab w:val="left" w:pos="18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BUSINESS AND FINANCE DIVISION </w:t>
      </w: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12573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C1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1.35pt" to="44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" strokeweight="1pt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Pr="00FF403B">
        <w:rPr>
          <w:rFonts w:ascii="Calibri" w:hAnsi="Calibri"/>
        </w:rPr>
        <w:t>B</w:t>
      </w:r>
      <w:r>
        <w:rPr>
          <w:rFonts w:ascii="Calibri" w:hAnsi="Calibri"/>
        </w:rPr>
        <w:t>10</w:t>
      </w:r>
    </w:p>
    <w:p w:rsidR="007B1A57" w:rsidRDefault="007B1A57"/>
    <w:p w:rsidR="001E2692" w:rsidRDefault="001E2692" w:rsidP="001E2692">
      <w:pPr>
        <w:jc w:val="center"/>
      </w:pPr>
    </w:p>
    <w:p w:rsidR="001E2692" w:rsidRPr="001E2692" w:rsidRDefault="001E2692" w:rsidP="001E2692">
      <w:pPr>
        <w:jc w:val="center"/>
        <w:rPr>
          <w:rFonts w:ascii="Calibri" w:hAnsi="Calibri"/>
        </w:rPr>
      </w:pPr>
      <w:r w:rsidRPr="001E2692">
        <w:rPr>
          <w:rFonts w:ascii="Calibri" w:hAnsi="Calibri"/>
        </w:rPr>
        <w:t>OGDENSBURG CITY SCHOOL DISTRICT</w:t>
      </w:r>
    </w:p>
    <w:p w:rsidR="001E2692" w:rsidRDefault="001E2692" w:rsidP="001E2692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1E2692">
        <w:rPr>
          <w:rFonts w:ascii="Calibri" w:hAnsi="Calibri"/>
        </w:rPr>
        <w:t>OGDENSBURG, NEW YORK 13669</w:t>
      </w:r>
    </w:p>
    <w:p w:rsidR="001E2692" w:rsidRPr="001E2692" w:rsidRDefault="001E2692" w:rsidP="001E2692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1E2692" w:rsidRDefault="001E2692" w:rsidP="001E2692">
      <w:pPr>
        <w:jc w:val="center"/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  <w:t>Payment of Warrants and Schedule of Claims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December </w:t>
      </w:r>
      <w:r w:rsidR="00063D8A">
        <w:rPr>
          <w:rFonts w:ascii="Calibri" w:hAnsi="Calibri"/>
        </w:rPr>
        <w:t>16</w:t>
      </w:r>
      <w:r>
        <w:rPr>
          <w:rFonts w:ascii="Calibri" w:hAnsi="Calibri"/>
        </w:rPr>
        <w:t>, 202</w:t>
      </w:r>
      <w:r w:rsidR="00063D8A">
        <w:rPr>
          <w:rFonts w:ascii="Calibri" w:hAnsi="Calibri"/>
        </w:rPr>
        <w:t>4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To keep the Commissioners informed on the payment of warrants and schedule of claims. 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FACTS AND ANALYSIS: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The Warrants and Schedule of Claims have been prepared by the Cooperative Business Office for the month of </w:t>
      </w:r>
      <w:r>
        <w:rPr>
          <w:rFonts w:ascii="Calibri" w:hAnsi="Calibri"/>
        </w:rPr>
        <w:t>November</w:t>
      </w:r>
      <w:r w:rsidRPr="00FF403B">
        <w:rPr>
          <w:rFonts w:ascii="Calibri" w:hAnsi="Calibri"/>
        </w:rPr>
        <w:t xml:space="preserve"> 20</w:t>
      </w:r>
      <w:r>
        <w:rPr>
          <w:rFonts w:ascii="Calibri" w:hAnsi="Calibri"/>
        </w:rPr>
        <w:t>2</w:t>
      </w:r>
      <w:r w:rsidR="00063D8A">
        <w:rPr>
          <w:rFonts w:ascii="Calibri" w:hAnsi="Calibri"/>
        </w:rPr>
        <w:t>4</w:t>
      </w:r>
      <w:r w:rsidRPr="00FF403B">
        <w:rPr>
          <w:rFonts w:ascii="Calibri" w:hAnsi="Calibri"/>
        </w:rPr>
        <w:t xml:space="preserve"> and the same are being presented to the Commissioners. 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None – For information only </w:t>
      </w:r>
    </w:p>
    <w:p w:rsidR="001E2692" w:rsidRPr="00FF403B" w:rsidRDefault="001E2692" w:rsidP="001E2692">
      <w:pPr>
        <w:rPr>
          <w:rFonts w:ascii="Calibri" w:hAnsi="Calibri"/>
        </w:rPr>
      </w:pPr>
      <w:bookmarkStart w:id="0" w:name="_GoBack"/>
      <w:bookmarkEnd w:id="0"/>
    </w:p>
    <w:p w:rsidR="001E2692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971800" cy="0"/>
                <wp:effectExtent l="9525" t="15875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C8D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5pt" to="450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" strokeweight="1pt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>
        <w:rPr>
          <w:rFonts w:ascii="Calibri" w:hAnsi="Calibri"/>
        </w:rPr>
        <w:t>KJB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1E2692" w:rsidRPr="001E2692" w:rsidRDefault="001E2692" w:rsidP="001E2692">
      <w:pPr>
        <w:jc w:val="center"/>
        <w:rPr>
          <w:rFonts w:ascii="Calibri" w:hAnsi="Calibri"/>
        </w:rPr>
      </w:pPr>
      <w:r>
        <w:rPr>
          <w:rFonts w:ascii="Calibri" w:hAnsi="Calibri"/>
        </w:rPr>
        <w:t>-B10-</w:t>
      </w:r>
    </w:p>
    <w:sectPr w:rsidR="001E2692" w:rsidRPr="001E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2"/>
    <w:rsid w:val="00063D8A"/>
    <w:rsid w:val="001E2692"/>
    <w:rsid w:val="007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D274"/>
  <w15:chartTrackingRefBased/>
  <w15:docId w15:val="{BA8E468E-158B-418E-B588-B47EA170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692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2023-11-29T14:44:00Z</cp:lastPrinted>
  <dcterms:created xsi:type="dcterms:W3CDTF">2024-11-25T19:14:00Z</dcterms:created>
  <dcterms:modified xsi:type="dcterms:W3CDTF">2024-11-25T19:14:00Z</dcterms:modified>
</cp:coreProperties>
</file>