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DE7" w:rsidRDefault="00165DE7" w:rsidP="00165DE7">
      <w:pPr>
        <w:ind w:left="3600" w:firstLine="720"/>
        <w:rPr>
          <w:rFonts w:ascii="Calibri" w:hAnsi="Calibri"/>
        </w:rPr>
      </w:pPr>
      <w:r>
        <w:rPr>
          <w:rFonts w:ascii="Calibri" w:hAnsi="Calibri"/>
        </w:rPr>
        <w:t>GENERAL ADMINISTRATION DIVISION</w:t>
      </w:r>
    </w:p>
    <w:p w:rsidR="00165DE7" w:rsidRDefault="00165DE7" w:rsidP="00165DE7">
      <w:pPr>
        <w:rPr>
          <w:rFonts w:ascii="Calibri" w:hAnsi="Calibri"/>
        </w:rPr>
      </w:pPr>
      <w:r>
        <w:rPr>
          <w:noProof/>
        </w:rPr>
        <mc:AlternateContent>
          <mc:Choice Requires="wps">
            <w:drawing>
              <wp:anchor distT="0" distB="0" distL="114300" distR="114300" simplePos="0" relativeHeight="251658240" behindDoc="0" locked="0" layoutInCell="1" allowOverlap="1">
                <wp:simplePos x="0" y="0"/>
                <wp:positionH relativeFrom="column">
                  <wp:posOffset>3525520</wp:posOffset>
                </wp:positionH>
                <wp:positionV relativeFrom="paragraph">
                  <wp:posOffset>168275</wp:posOffset>
                </wp:positionV>
                <wp:extent cx="1327785" cy="12700"/>
                <wp:effectExtent l="10795" t="6350" r="1397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78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5E8F9"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6pt,13.25pt" to="382.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IRIgIAADoEAAAOAAAAZHJzL2Uyb0RvYy54bWysU8uu2yAU3FfqPyD2ie3cPK04V5WddHPb&#10;Gym3H0AA26gYEJA4UdV/74E82rSbqmoWhMcwnjNzWD6fOomO3DqhVYGzYYoRV1QzoZoCf3nbDOYY&#10;OU8UI1IrXuAzd/h59f7dsjc5H+lWS8YtAhLl8t4UuPXe5EniaMs74obacAWHtbYd8bC0TcIs6YG9&#10;k8koTadJry0zVlPuHOxWl0O8ivx1zal/rWvHPZIFBm0+jjaO+zAmqyXJG0tMK+hVBvkHFR0RCj56&#10;p6qIJ+hgxR9UnaBWO137IdVdoutaUB5rgGqy9Ldqdi0xPNYC5jhzt8n9P1r6+bi1SDDIDiNFOoho&#10;5y0RTetRqZUCA7VFWfCpNy4HeKm2NlRKT2pnXjT96pDSZUtUw6Pet7MBkngjebgSFs7A1/b9J80A&#10;Qw5eR9NOte0CJdiBTjGb8z0bfvKIwmb2NJrN5hOMKJxlo1kas0tIfrtsrPMfue5QmBRYChWsIzk5&#10;vjgP8gF6g4RtpTdCyhi/VKgv8GIymsQLTkvBwmGAOdvsS2nRkYQGir/gBZA9wKw+KBbJWk7Y+jr3&#10;RMjLHPBSBT4oB+RcZ5cO+bZIF+v5ej4ejEfT9WCcVtXgw6YcD6abbDapnqqyrLLvQVo2zlvBGFdB&#10;3a1bs/HfdcP13Vz67N6vdxuSR/ZYIoi9/UfRMc8Q4aUZ9pqdtza4EaKFBo3g62MKL+DXdUT9fPKr&#10;HwAAAP//AwBQSwMEFAAGAAgAAAAhACPs6XXfAAAACQEAAA8AAABkcnMvZG93bnJldi54bWxMj8FO&#10;wzAMhu9IvENkJC7TltKRMpWmEwJ647LBxDVrTFvROF2TbYWnx5zgaPvT7+8v1pPrxQnH0HnScLNI&#10;QCDV3nbUaHh7reYrECEasqb3hBq+MMC6vLwoTG79mTZ42sZGcAiF3GhoYxxyKUPdojNh4Qckvn34&#10;0ZnI49hIO5ozh7tepkmSSWc64g+tGfCxxfpze3QaQrXDQ/U9q2fJ+7LxmB6eXp6N1tdX08M9iIhT&#10;/IPhV5/VoWSnvT+SDaLXoJRKGdWQZgoEA3fZ7RLEnhcrBbIs5P8G5Q8AAAD//wMAUEsBAi0AFAAG&#10;AAgAAAAhALaDOJL+AAAA4QEAABMAAAAAAAAAAAAAAAAAAAAAAFtDb250ZW50X1R5cGVzXS54bWxQ&#10;SwECLQAUAAYACAAAACEAOP0h/9YAAACUAQAACwAAAAAAAAAAAAAAAAAvAQAAX3JlbHMvLnJlbHNQ&#10;SwECLQAUAAYACAAAACEAqu0CESICAAA6BAAADgAAAAAAAAAAAAAAAAAuAgAAZHJzL2Uyb0RvYy54&#10;bWxQSwECLQAUAAYACAAAACEAI+zpdd8AAAAJAQAADwAAAAAAAAAAAAAAAAB8BAAAZHJzL2Rvd25y&#10;ZXYueG1sUEsFBgAAAAAEAAQA8wAAAIgFAAAAAA==&#10;"/>
            </w:pict>
          </mc:Fallback>
        </mc:AlternateConten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Report No.                      </w:t>
      </w:r>
      <w:r w:rsidR="008B0AE1">
        <w:rPr>
          <w:rFonts w:ascii="Calibri" w:hAnsi="Calibri"/>
        </w:rPr>
        <w:t>5</w:t>
      </w:r>
      <w:r>
        <w:rPr>
          <w:rFonts w:ascii="Calibri" w:hAnsi="Calibri"/>
        </w:rPr>
        <w:t xml:space="preserve">    </w:t>
      </w:r>
    </w:p>
    <w:p w:rsidR="004E011D" w:rsidRDefault="004E011D"/>
    <w:p w:rsidR="00165DE7" w:rsidRPr="00165DE7" w:rsidRDefault="00165DE7" w:rsidP="00165DE7">
      <w:pPr>
        <w:jc w:val="center"/>
        <w:rPr>
          <w:rFonts w:ascii="Calibri" w:hAnsi="Calibri"/>
        </w:rPr>
      </w:pPr>
      <w:r w:rsidRPr="00165DE7">
        <w:rPr>
          <w:rFonts w:ascii="Calibri" w:hAnsi="Calibri"/>
        </w:rPr>
        <w:t>OGDENSBURG CITY SCHOOL DISTRICT</w:t>
      </w:r>
    </w:p>
    <w:p w:rsidR="00165DE7" w:rsidRPr="00165DE7" w:rsidRDefault="00165DE7" w:rsidP="00165DE7">
      <w:pPr>
        <w:jc w:val="center"/>
        <w:rPr>
          <w:rFonts w:ascii="Calibri" w:hAnsi="Calibri"/>
        </w:rPr>
      </w:pPr>
      <w:r w:rsidRPr="00165DE7">
        <w:rPr>
          <w:rFonts w:ascii="Calibri" w:hAnsi="Calibri"/>
        </w:rPr>
        <w:t>OGDENSBURG, NEW YORK</w:t>
      </w:r>
    </w:p>
    <w:p w:rsidR="00165DE7" w:rsidRDefault="00165DE7">
      <w:pPr>
        <w:pBdr>
          <w:bottom w:val="double" w:sz="6" w:space="1" w:color="auto"/>
        </w:pBdr>
      </w:pPr>
    </w:p>
    <w:p w:rsidR="00165DE7" w:rsidRDefault="00165DE7"/>
    <w:p w:rsidR="00165DE7" w:rsidRDefault="00165DE7" w:rsidP="00165DE7">
      <w:pPr>
        <w:ind w:left="2160" w:hanging="2160"/>
        <w:rPr>
          <w:rFonts w:ascii="Calibri" w:hAnsi="Calibri"/>
        </w:rPr>
      </w:pPr>
      <w:r w:rsidRPr="008F3539">
        <w:rPr>
          <w:rFonts w:ascii="Calibri" w:hAnsi="Calibri"/>
        </w:rPr>
        <w:t>SUBJECT:</w:t>
      </w:r>
      <w:r w:rsidRPr="008F3539">
        <w:rPr>
          <w:rFonts w:ascii="Calibri" w:hAnsi="Calibri"/>
        </w:rPr>
        <w:tab/>
      </w:r>
      <w:r>
        <w:rPr>
          <w:rFonts w:ascii="Calibri" w:hAnsi="Calibri"/>
        </w:rPr>
        <w:t xml:space="preserve">First Review of Ogdensburg City School District Health Services Policy Manual for </w:t>
      </w:r>
      <w:r w:rsidR="005D2095">
        <w:rPr>
          <w:rFonts w:ascii="Calibri" w:hAnsi="Calibri"/>
        </w:rPr>
        <w:t xml:space="preserve">the </w:t>
      </w:r>
      <w:r>
        <w:rPr>
          <w:rFonts w:ascii="Calibri" w:hAnsi="Calibri"/>
        </w:rPr>
        <w:t>202</w:t>
      </w:r>
      <w:r w:rsidR="008B0AE1">
        <w:rPr>
          <w:rFonts w:ascii="Calibri" w:hAnsi="Calibri"/>
        </w:rPr>
        <w:t>5</w:t>
      </w:r>
      <w:r>
        <w:rPr>
          <w:rFonts w:ascii="Calibri" w:hAnsi="Calibri"/>
        </w:rPr>
        <w:t>-202</w:t>
      </w:r>
      <w:r w:rsidR="008B0AE1">
        <w:rPr>
          <w:rFonts w:ascii="Calibri" w:hAnsi="Calibri"/>
        </w:rPr>
        <w:t>6</w:t>
      </w:r>
      <w:r>
        <w:rPr>
          <w:rFonts w:ascii="Calibri" w:hAnsi="Calibri"/>
        </w:rPr>
        <w:t xml:space="preserve"> School Year</w:t>
      </w:r>
    </w:p>
    <w:p w:rsidR="00165DE7" w:rsidRPr="008F3539" w:rsidRDefault="00165DE7" w:rsidP="00165DE7">
      <w:pPr>
        <w:rPr>
          <w:rFonts w:ascii="Calibri" w:hAnsi="Calibri"/>
        </w:rPr>
      </w:pPr>
    </w:p>
    <w:p w:rsidR="00165DE7" w:rsidRPr="008F3539" w:rsidRDefault="00165DE7" w:rsidP="00165DE7">
      <w:pPr>
        <w:rPr>
          <w:rFonts w:ascii="Calibri" w:hAnsi="Calibri"/>
        </w:rPr>
      </w:pPr>
      <w:r w:rsidRPr="008F3539">
        <w:rPr>
          <w:rFonts w:ascii="Calibri" w:hAnsi="Calibri"/>
        </w:rPr>
        <w:t>DATE:</w:t>
      </w:r>
      <w:r w:rsidRPr="008F3539">
        <w:rPr>
          <w:rFonts w:ascii="Calibri" w:hAnsi="Calibri"/>
        </w:rPr>
        <w:tab/>
      </w:r>
      <w:r w:rsidRPr="008F3539">
        <w:rPr>
          <w:rFonts w:ascii="Calibri" w:hAnsi="Calibri"/>
        </w:rPr>
        <w:tab/>
      </w:r>
      <w:r w:rsidRPr="008F3539">
        <w:rPr>
          <w:rFonts w:ascii="Calibri" w:hAnsi="Calibri"/>
        </w:rPr>
        <w:tab/>
      </w:r>
      <w:r>
        <w:rPr>
          <w:rFonts w:ascii="Calibri" w:hAnsi="Calibri"/>
        </w:rPr>
        <w:t xml:space="preserve">May </w:t>
      </w:r>
      <w:r w:rsidR="00902863">
        <w:rPr>
          <w:rFonts w:ascii="Calibri" w:hAnsi="Calibri"/>
        </w:rPr>
        <w:t>2</w:t>
      </w:r>
      <w:r w:rsidR="008B0AE1">
        <w:rPr>
          <w:rFonts w:ascii="Calibri" w:hAnsi="Calibri"/>
        </w:rPr>
        <w:t>1</w:t>
      </w:r>
      <w:r>
        <w:rPr>
          <w:rFonts w:ascii="Calibri" w:hAnsi="Calibri"/>
        </w:rPr>
        <w:t>, 202</w:t>
      </w:r>
      <w:r w:rsidR="008B0AE1">
        <w:rPr>
          <w:rFonts w:ascii="Calibri" w:hAnsi="Calibri"/>
        </w:rPr>
        <w:t>5</w:t>
      </w:r>
    </w:p>
    <w:p w:rsidR="00165DE7" w:rsidRPr="008F3539" w:rsidRDefault="00165DE7" w:rsidP="00165DE7">
      <w:pPr>
        <w:rPr>
          <w:rFonts w:ascii="Calibri" w:hAnsi="Calibri"/>
        </w:rPr>
      </w:pPr>
    </w:p>
    <w:p w:rsidR="00165DE7" w:rsidRDefault="00165DE7" w:rsidP="00165DE7">
      <w:pPr>
        <w:rPr>
          <w:rFonts w:ascii="Calibri" w:hAnsi="Calibri"/>
        </w:rPr>
      </w:pPr>
      <w:r w:rsidRPr="008F3539">
        <w:rPr>
          <w:rFonts w:ascii="Calibri" w:hAnsi="Calibri"/>
        </w:rPr>
        <w:t>REASON FOR BOARD CONSIDERATION:</w:t>
      </w:r>
    </w:p>
    <w:p w:rsidR="00165DE7" w:rsidRPr="008F3539" w:rsidRDefault="00165DE7" w:rsidP="00165DE7">
      <w:pPr>
        <w:rPr>
          <w:rFonts w:ascii="Calibri" w:hAnsi="Calibri"/>
        </w:rPr>
      </w:pPr>
    </w:p>
    <w:p w:rsidR="00165DE7" w:rsidRPr="008F3539" w:rsidRDefault="00165DE7" w:rsidP="00165DE7">
      <w:pPr>
        <w:ind w:left="2160"/>
        <w:rPr>
          <w:rFonts w:ascii="Calibri" w:hAnsi="Calibri"/>
        </w:rPr>
      </w:pPr>
      <w:r w:rsidRPr="008F3539">
        <w:rPr>
          <w:rFonts w:ascii="Calibri" w:hAnsi="Calibri"/>
        </w:rPr>
        <w:t>The Board of Education must review and approve all policies and regulations of the Ogdensburg City School District.</w:t>
      </w:r>
      <w:r>
        <w:rPr>
          <w:rFonts w:ascii="Calibri" w:hAnsi="Calibri"/>
        </w:rPr>
        <w:t xml:space="preserve"> </w:t>
      </w:r>
    </w:p>
    <w:p w:rsidR="00165DE7" w:rsidRPr="008F3539" w:rsidRDefault="00165DE7" w:rsidP="00165DE7">
      <w:pPr>
        <w:rPr>
          <w:rFonts w:ascii="Calibri" w:hAnsi="Calibri"/>
        </w:rPr>
      </w:pPr>
    </w:p>
    <w:p w:rsidR="00165DE7" w:rsidRDefault="00165DE7" w:rsidP="00165DE7">
      <w:pPr>
        <w:rPr>
          <w:rFonts w:ascii="Calibri" w:hAnsi="Calibri"/>
        </w:rPr>
      </w:pPr>
      <w:r w:rsidRPr="008F3539">
        <w:rPr>
          <w:rFonts w:ascii="Calibri" w:hAnsi="Calibri"/>
        </w:rPr>
        <w:t>FACTS AND ANALYSIS:</w:t>
      </w:r>
    </w:p>
    <w:p w:rsidR="00165DE7" w:rsidRPr="008F3539" w:rsidRDefault="00165DE7" w:rsidP="00165DE7">
      <w:pPr>
        <w:rPr>
          <w:rFonts w:ascii="Calibri" w:hAnsi="Calibri"/>
        </w:rPr>
      </w:pPr>
    </w:p>
    <w:p w:rsidR="00165DE7" w:rsidRPr="00B97ED0" w:rsidRDefault="00165DE7" w:rsidP="00165DE7">
      <w:pPr>
        <w:ind w:left="2160"/>
        <w:jc w:val="both"/>
        <w:rPr>
          <w:rFonts w:ascii="Calibri" w:hAnsi="Calibri"/>
        </w:rPr>
      </w:pPr>
      <w:r w:rsidRPr="00B97ED0">
        <w:rPr>
          <w:rFonts w:ascii="Calibri" w:hAnsi="Calibri"/>
        </w:rPr>
        <w:t xml:space="preserve">All health services, policies and procedures will be subject to the rules and regulations of </w:t>
      </w:r>
      <w:r w:rsidRPr="00B97ED0">
        <w:rPr>
          <w:rFonts w:ascii="Calibri" w:hAnsi="Calibri"/>
          <w:b/>
        </w:rPr>
        <w:t xml:space="preserve">New York State Education Law Article 19- Medical and Health Services </w:t>
      </w:r>
      <w:r w:rsidRPr="00B97ED0">
        <w:rPr>
          <w:rFonts w:ascii="Calibri" w:hAnsi="Calibri"/>
        </w:rPr>
        <w:t xml:space="preserve">for the promotion of </w:t>
      </w:r>
      <w:r>
        <w:rPr>
          <w:rFonts w:ascii="Calibri" w:hAnsi="Calibri"/>
        </w:rPr>
        <w:t xml:space="preserve">the </w:t>
      </w:r>
      <w:r w:rsidRPr="00B97ED0">
        <w:rPr>
          <w:rFonts w:ascii="Calibri" w:hAnsi="Calibri"/>
        </w:rPr>
        <w:t xml:space="preserve">health and </w:t>
      </w:r>
      <w:proofErr w:type="spellStart"/>
      <w:r w:rsidRPr="00B97ED0">
        <w:rPr>
          <w:rFonts w:ascii="Calibri" w:hAnsi="Calibri"/>
        </w:rPr>
        <w:t>well being</w:t>
      </w:r>
      <w:proofErr w:type="spellEnd"/>
      <w:r w:rsidRPr="00B97ED0">
        <w:rPr>
          <w:rFonts w:ascii="Calibri" w:hAnsi="Calibri"/>
        </w:rPr>
        <w:t xml:space="preserve"> of all students within the </w:t>
      </w:r>
      <w:proofErr w:type="gramStart"/>
      <w:r w:rsidRPr="00B97ED0">
        <w:rPr>
          <w:rFonts w:ascii="Calibri" w:hAnsi="Calibri"/>
        </w:rPr>
        <w:t>public school</w:t>
      </w:r>
      <w:proofErr w:type="gramEnd"/>
      <w:r w:rsidRPr="00B97ED0">
        <w:rPr>
          <w:rFonts w:ascii="Calibri" w:hAnsi="Calibri"/>
        </w:rPr>
        <w:t xml:space="preserve"> system of New York State. Therefore, all health services provided within the Ogdensburg City School District will be mandated by Article 19.  Such policies are included in the Ogdensburg City School District Health Services Policy </w:t>
      </w:r>
      <w:r w:rsidRPr="00505FA8">
        <w:rPr>
          <w:rFonts w:ascii="Calibri" w:hAnsi="Calibri"/>
        </w:rPr>
        <w:t xml:space="preserve">Manual. Mrs. </w:t>
      </w:r>
      <w:r w:rsidR="00505FA8" w:rsidRPr="00505FA8">
        <w:rPr>
          <w:rFonts w:ascii="Calibri" w:hAnsi="Calibri"/>
        </w:rPr>
        <w:t>Grace Montana</w:t>
      </w:r>
      <w:r w:rsidRPr="00505FA8">
        <w:rPr>
          <w:rFonts w:ascii="Calibri" w:hAnsi="Calibri"/>
        </w:rPr>
        <w:t>, BSN, RN, Nursing Supervisor, has reviewed and updated the district’s Health Services Policy Manual for the 202</w:t>
      </w:r>
      <w:r w:rsidR="008B0AE1">
        <w:rPr>
          <w:rFonts w:ascii="Calibri" w:hAnsi="Calibri"/>
        </w:rPr>
        <w:t>5</w:t>
      </w:r>
      <w:r w:rsidRPr="00505FA8">
        <w:rPr>
          <w:rFonts w:ascii="Calibri" w:hAnsi="Calibri"/>
        </w:rPr>
        <w:t>-202</w:t>
      </w:r>
      <w:r w:rsidR="008B0AE1">
        <w:rPr>
          <w:rFonts w:ascii="Calibri" w:hAnsi="Calibri"/>
        </w:rPr>
        <w:t>6</w:t>
      </w:r>
      <w:r w:rsidRPr="00505FA8">
        <w:rPr>
          <w:rFonts w:ascii="Calibri" w:hAnsi="Calibri"/>
        </w:rPr>
        <w:t xml:space="preserve"> school year</w:t>
      </w:r>
      <w:r>
        <w:rPr>
          <w:rFonts w:ascii="Calibri" w:hAnsi="Calibri"/>
        </w:rPr>
        <w:t xml:space="preserve">. </w:t>
      </w:r>
      <w:r w:rsidR="00902863">
        <w:rPr>
          <w:rFonts w:ascii="Calibri" w:hAnsi="Calibri"/>
        </w:rPr>
        <w:t xml:space="preserve">There were </w:t>
      </w:r>
      <w:r w:rsidR="008B0AE1">
        <w:rPr>
          <w:rFonts w:ascii="Calibri" w:hAnsi="Calibri"/>
        </w:rPr>
        <w:t>minimal</w:t>
      </w:r>
      <w:r>
        <w:rPr>
          <w:rFonts w:ascii="Calibri" w:hAnsi="Calibri"/>
        </w:rPr>
        <w:t xml:space="preserve"> changes made to the Ogdensburg City School District Health Services Policy Manual for the 202</w:t>
      </w:r>
      <w:r w:rsidR="008B0AE1">
        <w:rPr>
          <w:rFonts w:ascii="Calibri" w:hAnsi="Calibri"/>
        </w:rPr>
        <w:t>5</w:t>
      </w:r>
      <w:r>
        <w:rPr>
          <w:rFonts w:ascii="Calibri" w:hAnsi="Calibri"/>
        </w:rPr>
        <w:t>-202</w:t>
      </w:r>
      <w:r w:rsidR="008B0AE1">
        <w:rPr>
          <w:rFonts w:ascii="Calibri" w:hAnsi="Calibri"/>
        </w:rPr>
        <w:t>6</w:t>
      </w:r>
      <w:r>
        <w:rPr>
          <w:rFonts w:ascii="Calibri" w:hAnsi="Calibri"/>
        </w:rPr>
        <w:t xml:space="preserve"> school year.</w:t>
      </w:r>
    </w:p>
    <w:p w:rsidR="00165DE7" w:rsidRDefault="00165DE7" w:rsidP="00165DE7">
      <w:pPr>
        <w:ind w:left="2160"/>
        <w:rPr>
          <w:rFonts w:ascii="Calibri" w:hAnsi="Calibri"/>
          <w:lang w:val="en"/>
        </w:rPr>
      </w:pPr>
    </w:p>
    <w:p w:rsidR="00165DE7" w:rsidRPr="008F3539" w:rsidRDefault="00165DE7" w:rsidP="00165DE7">
      <w:pPr>
        <w:rPr>
          <w:rFonts w:ascii="Calibri" w:hAnsi="Calibri"/>
        </w:rPr>
      </w:pPr>
      <w:r w:rsidRPr="008F3539">
        <w:rPr>
          <w:rFonts w:ascii="Calibri" w:hAnsi="Calibri"/>
        </w:rPr>
        <w:t xml:space="preserve">RECOMMENDED ACTION: </w:t>
      </w:r>
    </w:p>
    <w:p w:rsidR="00165DE7" w:rsidRDefault="00165DE7" w:rsidP="00165DE7">
      <w:pPr>
        <w:ind w:left="2160"/>
        <w:rPr>
          <w:rFonts w:ascii="Calibri" w:hAnsi="Calibri"/>
        </w:rPr>
      </w:pPr>
    </w:p>
    <w:p w:rsidR="00165DE7" w:rsidRPr="00BA0D3E" w:rsidRDefault="00165DE7" w:rsidP="00165DE7">
      <w:pPr>
        <w:ind w:left="2160"/>
        <w:rPr>
          <w:rFonts w:ascii="Calibri" w:hAnsi="Calibri"/>
        </w:rPr>
      </w:pPr>
      <w:r>
        <w:rPr>
          <w:rFonts w:ascii="Calibri" w:hAnsi="Calibri"/>
        </w:rPr>
        <w:t xml:space="preserve">No action necessary - First Review and </w:t>
      </w:r>
      <w:r w:rsidRPr="00BA0D3E">
        <w:rPr>
          <w:rFonts w:ascii="Calibri" w:hAnsi="Calibri"/>
        </w:rPr>
        <w:t xml:space="preserve">Discussion only.  </w:t>
      </w:r>
    </w:p>
    <w:p w:rsidR="00165DE7" w:rsidRDefault="00165DE7" w:rsidP="00165DE7">
      <w:pPr>
        <w:rPr>
          <w:rFonts w:ascii="Calibri" w:hAnsi="Calibri"/>
        </w:rPr>
      </w:pPr>
    </w:p>
    <w:p w:rsidR="00165DE7" w:rsidRPr="008F3539" w:rsidRDefault="00165DE7" w:rsidP="00165DE7">
      <w:pPr>
        <w:rPr>
          <w:rFonts w:ascii="Calibri" w:hAnsi="Calibri"/>
        </w:rPr>
      </w:pPr>
      <w:r w:rsidRPr="008F3539">
        <w:rPr>
          <w:rFonts w:ascii="Calibri" w:hAnsi="Calibri"/>
        </w:rPr>
        <w:t>APPROVED FOR PRESENTATION TO THE BOARD:</w:t>
      </w:r>
    </w:p>
    <w:p w:rsidR="00165DE7" w:rsidRDefault="00165DE7" w:rsidP="00165DE7">
      <w:pPr>
        <w:rPr>
          <w:rFonts w:ascii="Calibri" w:hAnsi="Calibri"/>
        </w:rPr>
      </w:pPr>
    </w:p>
    <w:p w:rsidR="00165DE7" w:rsidRPr="008F3539" w:rsidRDefault="00165DE7" w:rsidP="00165DE7">
      <w:pPr>
        <w:rPr>
          <w:rFonts w:ascii="Calibri" w:hAnsi="Calibri"/>
        </w:rPr>
      </w:pPr>
      <w:bookmarkStart w:id="0" w:name="_GoBack"/>
      <w:bookmarkEnd w:id="0"/>
    </w:p>
    <w:p w:rsidR="00165DE7" w:rsidRPr="008F3539" w:rsidRDefault="00165DE7" w:rsidP="00165DE7">
      <w:pPr>
        <w:rPr>
          <w:rFonts w:ascii="Calibri" w:hAnsi="Calibri"/>
        </w:rPr>
      </w:pPr>
      <w:r w:rsidRPr="008F3539">
        <w:rPr>
          <w:rFonts w:ascii="Calibri" w:hAnsi="Calibri"/>
          <w:noProof/>
          <w:sz w:val="20"/>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107315</wp:posOffset>
                </wp:positionV>
                <wp:extent cx="2743200" cy="0"/>
                <wp:effectExtent l="9525" t="1206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FB6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8.45pt" to="6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4q/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fZU/4ADceIXn0JKa6Jxjr/meseBaPEUqggGynI4cX5&#10;QIQU15BwrPRaSBlbLxUaSjyfZtOY4LQULDhDmLPtrpIWHUgYnvjFqsBzH2b1XrEI1nHCVhfbEyHP&#10;NlwuVcCDUoDOxTpPx4/5ZL6arWb5KM8eV6N8UtejT+sqHz2u06dp/VBXVZ3+DNTSvOgEY1wFdtdJ&#10;TfO/m4TLmznP2G1WbzIk79GjXkD2+o+kYy9D+86DsNPstLHXHsNwxuDLQwrTf78H+/65L38BAAD/&#10;/wMAUEsDBBQABgAIAAAAIQAIt/P23AAAAAkBAAAPAAAAZHJzL2Rvd25yZXYueG1sTI/BTsMwEETv&#10;SPyDtUhcKuqQVlEJcSoE5MaFAuK6jZckIl6nsdsGvp5FPcBxZ0azb4r15Hp1oDF0ng1czxNQxLW3&#10;HTcGXl+qqxWoEJEt9p7JwBcFWJfnZwXm1h/5mQ6b2Cgp4ZCjgTbGIdc61C05DHM/EIv34UeHUc6x&#10;0XbEo5S7XqdJkmmHHcuHFge6b6n+3OydgVC90a76ntWz5H3ReEp3D0+PaMzlxXR3CyrSFP/C8Isv&#10;6FAK09bv2QbVG1guUtkSxchuQElglS1F2J4EXRb6/4LyBwAA//8DAFBLAQItABQABgAIAAAAIQC2&#10;gziS/gAAAOEBAAATAAAAAAAAAAAAAAAAAAAAAABbQ29udGVudF9UeXBlc10ueG1sUEsBAi0AFAAG&#10;AAgAAAAhADj9If/WAAAAlAEAAAsAAAAAAAAAAAAAAAAALwEAAF9yZWxzLy5yZWxzUEsBAi0AFAAG&#10;AAgAAAAhAK2Dir8dAgAANgQAAA4AAAAAAAAAAAAAAAAALgIAAGRycy9lMm9Eb2MueG1sUEsBAi0A&#10;FAAGAAgAAAAhAAi38/bcAAAACQEAAA8AAAAAAAAAAAAAAAAAdwQAAGRycy9kb3ducmV2LnhtbFBL&#10;BQYAAAAABAAEAPMAAACABQAAAAA=&#10;"/>
            </w:pict>
          </mc:Fallback>
        </mc:AlternateContent>
      </w:r>
    </w:p>
    <w:p w:rsidR="00165DE7" w:rsidRPr="008F3539" w:rsidRDefault="00165DE7" w:rsidP="00165DE7">
      <w:pPr>
        <w:rPr>
          <w:rFonts w:ascii="Calibri" w:hAnsi="Calibri"/>
        </w:rPr>
      </w:pPr>
      <w:r>
        <w:rPr>
          <w:rFonts w:ascii="Calibri" w:hAnsi="Calibri"/>
        </w:rPr>
        <w:tab/>
      </w:r>
      <w:r w:rsidRPr="008F3539">
        <w:rPr>
          <w:rFonts w:ascii="Calibri" w:hAnsi="Calibri"/>
        </w:rPr>
        <w:tab/>
      </w:r>
      <w:r w:rsidRPr="008F3539">
        <w:rPr>
          <w:rFonts w:ascii="Calibri" w:hAnsi="Calibri"/>
        </w:rPr>
        <w:tab/>
      </w:r>
      <w:r w:rsidRPr="008F3539">
        <w:rPr>
          <w:rFonts w:ascii="Calibri" w:hAnsi="Calibri"/>
        </w:rPr>
        <w:tab/>
      </w:r>
      <w:r w:rsidRPr="008F3539">
        <w:rPr>
          <w:rFonts w:ascii="Calibri" w:hAnsi="Calibri"/>
        </w:rPr>
        <w:tab/>
      </w:r>
      <w:r w:rsidRPr="008F3539">
        <w:rPr>
          <w:rFonts w:ascii="Calibri" w:hAnsi="Calibri"/>
        </w:rPr>
        <w:tab/>
      </w:r>
      <w:r w:rsidRPr="008F3539">
        <w:rPr>
          <w:rFonts w:ascii="Calibri" w:hAnsi="Calibri"/>
        </w:rPr>
        <w:tab/>
        <w:t xml:space="preserve">              Superintendent</w:t>
      </w:r>
    </w:p>
    <w:p w:rsidR="00165DE7" w:rsidRDefault="00165DE7" w:rsidP="00165DE7">
      <w:pPr>
        <w:rPr>
          <w:rFonts w:ascii="Calibri" w:hAnsi="Calibri"/>
        </w:rPr>
      </w:pPr>
    </w:p>
    <w:p w:rsidR="00165DE7" w:rsidRDefault="00165DE7" w:rsidP="00165DE7">
      <w:pPr>
        <w:rPr>
          <w:rFonts w:ascii="Calibri" w:hAnsi="Calibri"/>
        </w:rPr>
      </w:pPr>
    </w:p>
    <w:p w:rsidR="00165DE7" w:rsidRPr="008F3539" w:rsidRDefault="00165DE7" w:rsidP="00165DE7">
      <w:pPr>
        <w:rPr>
          <w:rFonts w:ascii="Calibri" w:hAnsi="Calibri"/>
        </w:rPr>
      </w:pPr>
      <w:r>
        <w:rPr>
          <w:rFonts w:ascii="Calibri" w:hAnsi="Calibri"/>
        </w:rPr>
        <w:t>KK</w:t>
      </w:r>
      <w:r w:rsidRPr="008F3539">
        <w:rPr>
          <w:rFonts w:ascii="Calibri" w:hAnsi="Calibri"/>
        </w:rPr>
        <w:t>/</w:t>
      </w:r>
      <w:proofErr w:type="spellStart"/>
      <w:r>
        <w:rPr>
          <w:rFonts w:ascii="Calibri" w:hAnsi="Calibri"/>
        </w:rPr>
        <w:t>rb</w:t>
      </w:r>
      <w:proofErr w:type="spellEnd"/>
    </w:p>
    <w:p w:rsidR="00165DE7" w:rsidRPr="008B0AE1" w:rsidRDefault="008B0AE1" w:rsidP="008B0AE1">
      <w:pPr>
        <w:pStyle w:val="ListParagraph"/>
        <w:jc w:val="center"/>
        <w:rPr>
          <w:rFonts w:ascii="Calibri" w:hAnsi="Calibri"/>
        </w:rPr>
      </w:pPr>
      <w:r>
        <w:rPr>
          <w:rFonts w:ascii="Calibri" w:hAnsi="Calibri"/>
        </w:rPr>
        <w:t>-5</w:t>
      </w:r>
      <w:r w:rsidR="00165DE7" w:rsidRPr="008B0AE1">
        <w:rPr>
          <w:rFonts w:ascii="Calibri" w:hAnsi="Calibri"/>
        </w:rPr>
        <w:t>-</w:t>
      </w:r>
    </w:p>
    <w:sectPr w:rsidR="00165DE7" w:rsidRPr="008B0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346AF"/>
    <w:multiLevelType w:val="hybridMultilevel"/>
    <w:tmpl w:val="D99E2232"/>
    <w:lvl w:ilvl="0" w:tplc="0BAADB7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E7"/>
    <w:rsid w:val="00165DE7"/>
    <w:rsid w:val="004E011D"/>
    <w:rsid w:val="00505FA8"/>
    <w:rsid w:val="005D2095"/>
    <w:rsid w:val="008B0AE1"/>
    <w:rsid w:val="00902863"/>
    <w:rsid w:val="00AB672F"/>
    <w:rsid w:val="00E6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D160"/>
  <w15:chartTrackingRefBased/>
  <w15:docId w15:val="{BC5A9BE6-60DA-4264-ADCA-51D88978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DE7"/>
    <w:pPr>
      <w:spacing w:after="0" w:line="240" w:lineRule="auto"/>
    </w:pPr>
    <w:rPr>
      <w:rFonts w:ascii="Albertus Medium" w:eastAsia="Times New Roman" w:hAnsi="Albertus Medium"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4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Rachel</dc:creator>
  <cp:keywords/>
  <dc:description/>
  <cp:lastModifiedBy>Barr, Rachel</cp:lastModifiedBy>
  <cp:revision>2</cp:revision>
  <cp:lastPrinted>2025-05-13T19:09:00Z</cp:lastPrinted>
  <dcterms:created xsi:type="dcterms:W3CDTF">2025-05-13T19:09:00Z</dcterms:created>
  <dcterms:modified xsi:type="dcterms:W3CDTF">2025-05-13T19:09:00Z</dcterms:modified>
</cp:coreProperties>
</file>