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171DE7">
        <w:t>12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EB6B86">
        <w:rPr>
          <w:rFonts w:cs="Arial"/>
        </w:rPr>
        <w:t>C &amp; S Engineers, Inc.</w:t>
      </w:r>
      <w:r w:rsidR="00421185">
        <w:rPr>
          <w:rFonts w:cs="Arial"/>
        </w:rPr>
        <w:t xml:space="preserve"> </w:t>
      </w:r>
      <w:r w:rsidR="00E37699">
        <w:rPr>
          <w:rFonts w:cs="Arial"/>
        </w:rPr>
        <w:t xml:space="preserve">for Capital Project </w:t>
      </w:r>
      <w:r w:rsidR="00144376">
        <w:rPr>
          <w:rFonts w:cs="Calibri"/>
          <w:color w:val="000000"/>
          <w:shd w:val="clear" w:color="auto" w:fill="FFFFFF"/>
        </w:rPr>
        <w:t>SED #51-23-00-01-5-022-001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8079F">
        <w:rPr>
          <w:rFonts w:cs="Arial"/>
        </w:rPr>
        <w:t>August 22,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58079F" w:rsidRDefault="00BC3A87" w:rsidP="0058079F">
      <w:pPr>
        <w:ind w:left="2160"/>
        <w:rPr>
          <w:rFonts w:ascii="Lucida Bright" w:hAnsi="Lucida Bright" w:cs="Calibri"/>
          <w:sz w:val="22"/>
          <w:szCs w:val="22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EB6B86">
        <w:rPr>
          <w:rFonts w:cs="Arial"/>
        </w:rPr>
        <w:t>C &amp; S Engineers, Inc. 409 Col</w:t>
      </w:r>
      <w:r w:rsidR="00421185">
        <w:rPr>
          <w:rFonts w:cs="Arial"/>
        </w:rPr>
        <w:t>.</w:t>
      </w:r>
      <w:r w:rsidR="00EB6B86">
        <w:rPr>
          <w:rFonts w:cs="Arial"/>
        </w:rPr>
        <w:t xml:space="preserve"> Eileen Collins Blvd. Syracuse, NY 13212.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</w:t>
      </w:r>
      <w:r w:rsidR="0058079F">
        <w:rPr>
          <w:rFonts w:cs="Arial"/>
        </w:rPr>
        <w:t xml:space="preserve">beginning </w:t>
      </w:r>
      <w:r w:rsidR="00EB6B86">
        <w:rPr>
          <w:rFonts w:cs="Arial"/>
        </w:rPr>
        <w:t>May 8</w:t>
      </w:r>
      <w:r w:rsidR="0058079F">
        <w:rPr>
          <w:rFonts w:cs="Arial"/>
        </w:rPr>
        <w:t xml:space="preserve">, 2024 and shall </w:t>
      </w:r>
      <w:r w:rsidR="00E37699">
        <w:rPr>
          <w:rFonts w:cs="Arial"/>
        </w:rPr>
        <w:t xml:space="preserve">expire on </w:t>
      </w:r>
      <w:r w:rsidR="00EB6B86">
        <w:rPr>
          <w:rFonts w:cs="Arial"/>
        </w:rPr>
        <w:t>December 03</w:t>
      </w:r>
      <w:r w:rsidR="00E37699">
        <w:rPr>
          <w:rFonts w:cs="Arial"/>
        </w:rPr>
        <w:t>, 2024</w:t>
      </w:r>
      <w:r w:rsidR="0058079F">
        <w:rPr>
          <w:rFonts w:cs="Arial"/>
        </w:rPr>
        <w:t xml:space="preserve">. 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EB6B86">
        <w:rPr>
          <w:rFonts w:cs="Arial"/>
        </w:rPr>
        <w:t>C &amp; S Engineers, Inc.</w:t>
      </w:r>
      <w:r w:rsidRPr="006B6333">
        <w:rPr>
          <w:rFonts w:cs="Arial"/>
        </w:rPr>
        <w:t xml:space="preserve">, as submitted this </w:t>
      </w:r>
      <w:r w:rsidR="00421185">
        <w:rPr>
          <w:rFonts w:cs="Arial"/>
        </w:rPr>
        <w:t>22</w:t>
      </w:r>
      <w:r w:rsidR="00421185" w:rsidRPr="00421185">
        <w:rPr>
          <w:rFonts w:cs="Arial"/>
          <w:vertAlign w:val="superscript"/>
        </w:rPr>
        <w:t>nd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C57157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171DE7">
        <w:t>12</w:t>
      </w:r>
      <w:bookmarkStart w:id="0" w:name="_GoBack"/>
      <w:bookmarkEnd w:id="0"/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44376"/>
    <w:rsid w:val="00171DE7"/>
    <w:rsid w:val="001B68EF"/>
    <w:rsid w:val="001F3C67"/>
    <w:rsid w:val="00332DF7"/>
    <w:rsid w:val="003617C1"/>
    <w:rsid w:val="003E6BEE"/>
    <w:rsid w:val="00421185"/>
    <w:rsid w:val="00481AD1"/>
    <w:rsid w:val="00570814"/>
    <w:rsid w:val="0058079F"/>
    <w:rsid w:val="0067689C"/>
    <w:rsid w:val="006E6F9F"/>
    <w:rsid w:val="006F6C42"/>
    <w:rsid w:val="00721290"/>
    <w:rsid w:val="00734069"/>
    <w:rsid w:val="007D0F60"/>
    <w:rsid w:val="008526BB"/>
    <w:rsid w:val="0089435C"/>
    <w:rsid w:val="009B7118"/>
    <w:rsid w:val="00AE4DBE"/>
    <w:rsid w:val="00BC3A87"/>
    <w:rsid w:val="00C57157"/>
    <w:rsid w:val="00DA3C33"/>
    <w:rsid w:val="00E37699"/>
    <w:rsid w:val="00E46DC3"/>
    <w:rsid w:val="00EB37C5"/>
    <w:rsid w:val="00EB6B86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009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2024-07-22T15:28:00Z</cp:lastPrinted>
  <dcterms:created xsi:type="dcterms:W3CDTF">2024-08-13T17:13:00Z</dcterms:created>
  <dcterms:modified xsi:type="dcterms:W3CDTF">2024-08-13T18:25:00Z</dcterms:modified>
</cp:coreProperties>
</file>